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5055" w14:textId="77777777" w:rsidR="00BE1D5B" w:rsidRDefault="00116FF5">
      <w:pPr>
        <w:rPr>
          <w:rFonts w:ascii="AR BERKLEY" w:eastAsia="AR BERKLEY" w:hAnsi="AR BERKLEY" w:cs="AR BERKLEY"/>
          <w:sz w:val="42"/>
          <w:szCs w:val="42"/>
        </w:rPr>
      </w:pPr>
      <w:r>
        <w:rPr>
          <w:noProof/>
        </w:rPr>
        <w:drawing>
          <wp:anchor distT="0" distB="0" distL="0" distR="0" simplePos="0" relativeHeight="251658240" behindDoc="1" locked="0" layoutInCell="1" hidden="0" allowOverlap="1" wp14:anchorId="599D25E6" wp14:editId="7CC3DF2A">
            <wp:simplePos x="0" y="0"/>
            <wp:positionH relativeFrom="column">
              <wp:posOffset>2533650</wp:posOffset>
            </wp:positionH>
            <wp:positionV relativeFrom="paragraph">
              <wp:posOffset>104775</wp:posOffset>
            </wp:positionV>
            <wp:extent cx="4209292" cy="1243013"/>
            <wp:effectExtent l="0" t="0" r="0" b="0"/>
            <wp:wrapNone/>
            <wp:docPr id="6" name="image1.png" descr="C:\Users\user\Documents\Chamber Logo\logo-version1.png"/>
            <wp:cNvGraphicFramePr/>
            <a:graphic xmlns:a="http://schemas.openxmlformats.org/drawingml/2006/main">
              <a:graphicData uri="http://schemas.openxmlformats.org/drawingml/2006/picture">
                <pic:pic xmlns:pic="http://schemas.openxmlformats.org/drawingml/2006/picture">
                  <pic:nvPicPr>
                    <pic:cNvPr id="0" name="image1.png" descr="C:\Users\user\Documents\Chamber Logo\logo-version1.png"/>
                    <pic:cNvPicPr preferRelativeResize="0"/>
                  </pic:nvPicPr>
                  <pic:blipFill>
                    <a:blip r:embed="rId6"/>
                    <a:srcRect/>
                    <a:stretch>
                      <a:fillRect/>
                    </a:stretch>
                  </pic:blipFill>
                  <pic:spPr>
                    <a:xfrm>
                      <a:off x="0" y="0"/>
                      <a:ext cx="4209292" cy="1243013"/>
                    </a:xfrm>
                    <a:prstGeom prst="rect">
                      <a:avLst/>
                    </a:prstGeom>
                    <a:ln/>
                  </pic:spPr>
                </pic:pic>
              </a:graphicData>
            </a:graphic>
          </wp:anchor>
        </w:drawing>
      </w:r>
    </w:p>
    <w:p w14:paraId="6FD49F39" w14:textId="77777777" w:rsidR="00BE1D5B" w:rsidRDefault="00BE1D5B">
      <w:pPr>
        <w:rPr>
          <w:rFonts w:ascii="AR BERKLEY" w:eastAsia="AR BERKLEY" w:hAnsi="AR BERKLEY" w:cs="AR BERKLEY"/>
          <w:sz w:val="42"/>
          <w:szCs w:val="42"/>
        </w:rPr>
      </w:pPr>
    </w:p>
    <w:p w14:paraId="4AED3F73" w14:textId="77777777" w:rsidR="00BE1D5B" w:rsidRDefault="00BE1D5B">
      <w:pPr>
        <w:rPr>
          <w:rFonts w:ascii="AR BERKLEY" w:eastAsia="AR BERKLEY" w:hAnsi="AR BERKLEY" w:cs="AR BERKLEY"/>
          <w:sz w:val="42"/>
          <w:szCs w:val="42"/>
        </w:rPr>
      </w:pPr>
    </w:p>
    <w:p w14:paraId="0AA7EE6E" w14:textId="77777777" w:rsidR="00BE1D5B" w:rsidRDefault="00BE1D5B">
      <w:pPr>
        <w:rPr>
          <w:rFonts w:ascii="AR BERKLEY" w:eastAsia="AR BERKLEY" w:hAnsi="AR BERKLEY" w:cs="AR BERKLEY"/>
          <w:sz w:val="42"/>
          <w:szCs w:val="42"/>
        </w:rPr>
      </w:pPr>
    </w:p>
    <w:p w14:paraId="6772A8A8" w14:textId="77777777" w:rsidR="00BE1D5B" w:rsidRPr="00116FF5" w:rsidRDefault="00116FF5">
      <w:pPr>
        <w:rPr>
          <w:rFonts w:asciiTheme="minorHAnsi" w:eastAsia="Calibri" w:hAnsiTheme="minorHAnsi" w:cstheme="minorHAnsi"/>
          <w:b/>
          <w:bCs/>
          <w:color w:val="9BBB59" w:themeColor="accent3"/>
          <w:sz w:val="42"/>
          <w:szCs w:val="42"/>
        </w:rPr>
      </w:pPr>
      <w:r w:rsidRPr="00116FF5">
        <w:rPr>
          <w:rFonts w:asciiTheme="minorHAnsi" w:eastAsia="AR BERKLEY" w:hAnsiTheme="minorHAnsi" w:cstheme="minorHAnsi"/>
          <w:b/>
          <w:bCs/>
          <w:color w:val="9BBB59" w:themeColor="accent3"/>
          <w:sz w:val="42"/>
          <w:szCs w:val="42"/>
        </w:rPr>
        <w:t>What is the Chamber of Commerce?</w:t>
      </w:r>
      <w:r w:rsidRPr="00116FF5">
        <w:rPr>
          <w:rFonts w:asciiTheme="minorHAnsi" w:hAnsiTheme="minorHAnsi" w:cstheme="minorHAnsi"/>
          <w:b/>
          <w:bCs/>
          <w:color w:val="9BBB59" w:themeColor="accent3"/>
          <w:sz w:val="42"/>
          <w:szCs w:val="42"/>
          <w:highlight w:val="black"/>
        </w:rPr>
        <w:t xml:space="preserve"> </w:t>
      </w:r>
    </w:p>
    <w:p w14:paraId="34BD25CD" w14:textId="77777777" w:rsidR="00BE1D5B" w:rsidRDefault="00116FF5">
      <w:pPr>
        <w:spacing w:line="240" w:lineRule="auto"/>
        <w:rPr>
          <w:rFonts w:ascii="Calibri" w:eastAsia="Calibri" w:hAnsi="Calibri" w:cs="Calibri"/>
        </w:rPr>
      </w:pPr>
      <w:r>
        <w:rPr>
          <w:rFonts w:ascii="Calibri" w:eastAsia="Calibri" w:hAnsi="Calibri" w:cs="Calibri"/>
        </w:rPr>
        <w:t xml:space="preserve">A Chamber of Commerce is a non-profit, volunteer organization of individuals for the purpose of promoting the growth of the community. This is accomplished by: </w:t>
      </w:r>
    </w:p>
    <w:p w14:paraId="575FEB1C" w14:textId="77777777" w:rsidR="00BE1D5B" w:rsidRDefault="00116FF5">
      <w:pPr>
        <w:numPr>
          <w:ilvl w:val="0"/>
          <w:numId w:val="2"/>
        </w:numPr>
        <w:spacing w:after="0" w:line="240" w:lineRule="auto"/>
        <w:rPr>
          <w:rFonts w:ascii="Calibri" w:eastAsia="Calibri" w:hAnsi="Calibri" w:cs="Calibri"/>
        </w:rPr>
      </w:pPr>
      <w:r>
        <w:rPr>
          <w:rFonts w:ascii="Calibri" w:eastAsia="Calibri" w:hAnsi="Calibri" w:cs="Calibri"/>
        </w:rPr>
        <w:t xml:space="preserve">Lobbying all levels of Government for policies that positively improve </w:t>
      </w:r>
      <w:proofErr w:type="gramStart"/>
      <w:r>
        <w:rPr>
          <w:rFonts w:ascii="Calibri" w:eastAsia="Calibri" w:hAnsi="Calibri" w:cs="Calibri"/>
        </w:rPr>
        <w:t>businesses</w:t>
      </w:r>
      <w:proofErr w:type="gramEnd"/>
    </w:p>
    <w:p w14:paraId="15CB6F82" w14:textId="77777777" w:rsidR="00BE1D5B" w:rsidRDefault="00116FF5">
      <w:pPr>
        <w:numPr>
          <w:ilvl w:val="0"/>
          <w:numId w:val="2"/>
        </w:numPr>
        <w:spacing w:after="0" w:line="240" w:lineRule="auto"/>
        <w:rPr>
          <w:rFonts w:ascii="Calibri" w:eastAsia="Calibri" w:hAnsi="Calibri" w:cs="Calibri"/>
        </w:rPr>
      </w:pPr>
      <w:r>
        <w:rPr>
          <w:rFonts w:ascii="Calibri" w:eastAsia="Calibri" w:hAnsi="Calibri" w:cs="Calibri"/>
        </w:rPr>
        <w:t>Provide Membe</w:t>
      </w:r>
      <w:r>
        <w:rPr>
          <w:rFonts w:ascii="Calibri" w:eastAsia="Calibri" w:hAnsi="Calibri" w:cs="Calibri"/>
        </w:rPr>
        <w:t>r Only Services (Value Added Programs)</w:t>
      </w:r>
    </w:p>
    <w:p w14:paraId="38819C01" w14:textId="77777777" w:rsidR="00BE1D5B" w:rsidRDefault="00116FF5">
      <w:pPr>
        <w:numPr>
          <w:ilvl w:val="0"/>
          <w:numId w:val="2"/>
        </w:numPr>
        <w:spacing w:after="0" w:line="240" w:lineRule="auto"/>
        <w:rPr>
          <w:rFonts w:ascii="Calibri" w:eastAsia="Calibri" w:hAnsi="Calibri" w:cs="Calibri"/>
        </w:rPr>
      </w:pPr>
      <w:r>
        <w:rPr>
          <w:rFonts w:ascii="Calibri" w:eastAsia="Calibri" w:hAnsi="Calibri" w:cs="Calibri"/>
        </w:rPr>
        <w:t xml:space="preserve">Facilitate Networking and Collaboration in order to create a sound &amp; healthy business </w:t>
      </w:r>
      <w:proofErr w:type="gramStart"/>
      <w:r>
        <w:rPr>
          <w:rFonts w:ascii="Calibri" w:eastAsia="Calibri" w:hAnsi="Calibri" w:cs="Calibri"/>
        </w:rPr>
        <w:t>climate</w:t>
      </w:r>
      <w:proofErr w:type="gramEnd"/>
      <w:r>
        <w:rPr>
          <w:rFonts w:ascii="Calibri" w:eastAsia="Calibri" w:hAnsi="Calibri" w:cs="Calibri"/>
        </w:rPr>
        <w:t xml:space="preserve"> </w:t>
      </w:r>
    </w:p>
    <w:p w14:paraId="5F4A9AAB" w14:textId="77777777" w:rsidR="00BE1D5B" w:rsidRDefault="00116FF5">
      <w:pPr>
        <w:numPr>
          <w:ilvl w:val="0"/>
          <w:numId w:val="2"/>
        </w:numPr>
        <w:spacing w:after="0" w:line="240" w:lineRule="auto"/>
        <w:rPr>
          <w:rFonts w:ascii="Calibri" w:eastAsia="Calibri" w:hAnsi="Calibri" w:cs="Calibri"/>
        </w:rPr>
      </w:pPr>
      <w:r>
        <w:rPr>
          <w:rFonts w:ascii="Calibri" w:eastAsia="Calibri" w:hAnsi="Calibri" w:cs="Calibri"/>
        </w:rPr>
        <w:t xml:space="preserve">Provide leadership and coordination in solving issues and initiate community </w:t>
      </w:r>
      <w:proofErr w:type="gramStart"/>
      <w:r>
        <w:rPr>
          <w:rFonts w:ascii="Calibri" w:eastAsia="Calibri" w:hAnsi="Calibri" w:cs="Calibri"/>
        </w:rPr>
        <w:t>involvement</w:t>
      </w:r>
      <w:proofErr w:type="gramEnd"/>
    </w:p>
    <w:p w14:paraId="4C1C76D3" w14:textId="77777777" w:rsidR="00BE1D5B" w:rsidRDefault="00116FF5">
      <w:pPr>
        <w:numPr>
          <w:ilvl w:val="0"/>
          <w:numId w:val="2"/>
        </w:numPr>
        <w:spacing w:line="240" w:lineRule="auto"/>
        <w:rPr>
          <w:rFonts w:ascii="Calibri" w:eastAsia="Calibri" w:hAnsi="Calibri" w:cs="Calibri"/>
        </w:rPr>
      </w:pPr>
      <w:r>
        <w:rPr>
          <w:rFonts w:ascii="Calibri" w:eastAsia="Calibri" w:hAnsi="Calibri" w:cs="Calibri"/>
        </w:rPr>
        <w:t>Create understanding and apprecia</w:t>
      </w:r>
      <w:r>
        <w:rPr>
          <w:rFonts w:ascii="Calibri" w:eastAsia="Calibri" w:hAnsi="Calibri" w:cs="Calibri"/>
        </w:rPr>
        <w:t xml:space="preserve">tion of the local opportunities and assets of the </w:t>
      </w:r>
      <w:proofErr w:type="gramStart"/>
      <w:r>
        <w:rPr>
          <w:rFonts w:ascii="Calibri" w:eastAsia="Calibri" w:hAnsi="Calibri" w:cs="Calibri"/>
        </w:rPr>
        <w:t>community</w:t>
      </w:r>
      <w:proofErr w:type="gramEnd"/>
    </w:p>
    <w:p w14:paraId="7B075B49" w14:textId="77777777" w:rsidR="00BE1D5B" w:rsidRDefault="00116FF5">
      <w:pPr>
        <w:spacing w:after="0" w:line="240" w:lineRule="auto"/>
        <w:rPr>
          <w:rFonts w:ascii="Calibri" w:eastAsia="Calibri" w:hAnsi="Calibri" w:cs="Calibri"/>
          <w:b/>
          <w:sz w:val="22"/>
          <w:szCs w:val="22"/>
          <w:u w:val="single"/>
        </w:rPr>
      </w:pPr>
      <w:r>
        <w:rPr>
          <w:rFonts w:ascii="Calibri" w:eastAsia="Calibri" w:hAnsi="Calibri" w:cs="Calibri"/>
          <w:b/>
          <w:sz w:val="22"/>
          <w:szCs w:val="22"/>
          <w:u w:val="single"/>
        </w:rPr>
        <w:t>Who Runs the Chamber?</w:t>
      </w:r>
    </w:p>
    <w:p w14:paraId="6445E92B" w14:textId="77777777" w:rsidR="00BE1D5B" w:rsidRDefault="00116FF5">
      <w:pPr>
        <w:spacing w:line="240" w:lineRule="auto"/>
        <w:rPr>
          <w:rFonts w:ascii="Calibri" w:eastAsia="Calibri" w:hAnsi="Calibri" w:cs="Calibri"/>
        </w:rPr>
      </w:pPr>
      <w:r>
        <w:rPr>
          <w:rFonts w:ascii="Calibri" w:eastAsia="Calibri" w:hAnsi="Calibri" w:cs="Calibri"/>
        </w:rPr>
        <w:t>Chamber members elect a Board of Directors which runs the organization. The Board, serving as volunteers, sets the policies and goals of the organization. Chamber Members are</w:t>
      </w:r>
      <w:r>
        <w:rPr>
          <w:rFonts w:ascii="Calibri" w:eastAsia="Calibri" w:hAnsi="Calibri" w:cs="Calibri"/>
        </w:rPr>
        <w:t xml:space="preserve"> also the key to success of the Chamber by becoming the catalyst for the businesses. This can be achieved by supporting the Chamber initiatives through involvement and sponsorship of functions that the Chamber coordinates. </w:t>
      </w:r>
    </w:p>
    <w:p w14:paraId="690EF4F4" w14:textId="77777777" w:rsidR="00BE1D5B" w:rsidRDefault="00116FF5">
      <w:pPr>
        <w:spacing w:after="0" w:line="240" w:lineRule="auto"/>
        <w:rPr>
          <w:rFonts w:ascii="Calibri" w:eastAsia="Calibri" w:hAnsi="Calibri" w:cs="Calibri"/>
          <w:b/>
          <w:sz w:val="22"/>
          <w:szCs w:val="22"/>
          <w:u w:val="single"/>
        </w:rPr>
      </w:pPr>
      <w:r>
        <w:rPr>
          <w:rFonts w:ascii="Calibri" w:eastAsia="Calibri" w:hAnsi="Calibri" w:cs="Calibri"/>
          <w:b/>
          <w:sz w:val="22"/>
          <w:szCs w:val="22"/>
          <w:u w:val="single"/>
        </w:rPr>
        <w:t>What Does a Chamber Do?</w:t>
      </w:r>
    </w:p>
    <w:p w14:paraId="7DD828C7" w14:textId="77777777" w:rsidR="00BE1D5B" w:rsidRDefault="00116FF5">
      <w:pPr>
        <w:spacing w:after="160" w:line="240" w:lineRule="auto"/>
        <w:rPr>
          <w:rFonts w:ascii="Calibri" w:eastAsia="Calibri" w:hAnsi="Calibri" w:cs="Calibri"/>
        </w:rPr>
      </w:pPr>
      <w:r>
        <w:rPr>
          <w:rFonts w:ascii="Calibri" w:eastAsia="Calibri" w:hAnsi="Calibri" w:cs="Calibri"/>
        </w:rPr>
        <w:t>Even tho</w:t>
      </w:r>
      <w:r>
        <w:rPr>
          <w:rFonts w:ascii="Calibri" w:eastAsia="Calibri" w:hAnsi="Calibri" w:cs="Calibri"/>
        </w:rPr>
        <w:t>ugh we find ourselves in the business of economic development, we really are in the business of providing a path to members of our communities that are seeking to grow their businesses, to find employees, and have a great quality of life.</w:t>
      </w:r>
    </w:p>
    <w:p w14:paraId="68A148F6" w14:textId="77777777" w:rsidR="00BE1D5B" w:rsidRDefault="00116FF5">
      <w:pPr>
        <w:spacing w:after="160" w:line="240" w:lineRule="auto"/>
        <w:rPr>
          <w:rFonts w:ascii="Calibri" w:eastAsia="Calibri" w:hAnsi="Calibri" w:cs="Calibri"/>
        </w:rPr>
      </w:pPr>
      <w:r>
        <w:rPr>
          <w:rFonts w:ascii="Calibri" w:eastAsia="Calibri" w:hAnsi="Calibri" w:cs="Calibri"/>
          <w:color w:val="222222"/>
          <w:highlight w:val="white"/>
        </w:rPr>
        <w:t>We advocate on be</w:t>
      </w:r>
      <w:r>
        <w:rPr>
          <w:rFonts w:ascii="Calibri" w:eastAsia="Calibri" w:hAnsi="Calibri" w:cs="Calibri"/>
          <w:color w:val="222222"/>
          <w:highlight w:val="white"/>
        </w:rPr>
        <w:t>half of our members at the local, provincial and national levels. We do this through developing key relationships, grassroots activities, setting legislative priorities, and tracking bills and regulations. We promote pro-business legislation and fight anti</w:t>
      </w:r>
      <w:r>
        <w:rPr>
          <w:rFonts w:ascii="Calibri" w:eastAsia="Calibri" w:hAnsi="Calibri" w:cs="Calibri"/>
          <w:color w:val="222222"/>
          <w:highlight w:val="white"/>
        </w:rPr>
        <w:t xml:space="preserve">-business legislation with one goal in mind: improving the business climate where we live. </w:t>
      </w:r>
      <w:r>
        <w:rPr>
          <w:rFonts w:ascii="Calibri" w:eastAsia="Calibri" w:hAnsi="Calibri" w:cs="Calibri"/>
        </w:rPr>
        <w:t>We represent the interests of our members in dealing with legislators and government officials by active and constructive participation in the legislative and admini</w:t>
      </w:r>
      <w:r>
        <w:rPr>
          <w:rFonts w:ascii="Calibri" w:eastAsia="Calibri" w:hAnsi="Calibri" w:cs="Calibri"/>
        </w:rPr>
        <w:t>strative process.</w:t>
      </w:r>
    </w:p>
    <w:p w14:paraId="0E78EA26" w14:textId="77777777" w:rsidR="00BE1D5B" w:rsidRDefault="00116FF5">
      <w:pPr>
        <w:spacing w:line="240" w:lineRule="auto"/>
        <w:rPr>
          <w:rFonts w:ascii="Calibri" w:eastAsia="Calibri" w:hAnsi="Calibri" w:cs="Calibri"/>
        </w:rPr>
      </w:pPr>
      <w:r>
        <w:rPr>
          <w:rFonts w:ascii="Calibri" w:eastAsia="Calibri" w:hAnsi="Calibri" w:cs="Calibri"/>
        </w:rPr>
        <w:t>Holding a membership with the St. Paul &amp; District Chamber of Commerce means you are also a member of the Alberta Chamber of Commerce and the Canadian Chamber of Commerce. Both the ACC and CCC host an annual AGM and convention where Chambe</w:t>
      </w:r>
      <w:r>
        <w:rPr>
          <w:rFonts w:ascii="Calibri" w:eastAsia="Calibri" w:hAnsi="Calibri" w:cs="Calibri"/>
        </w:rPr>
        <w:t>r representatives from across the province meet to discuss current issues and make important contacts for their Chambers.</w:t>
      </w:r>
    </w:p>
    <w:p w14:paraId="4FBB730B" w14:textId="77777777" w:rsidR="00BE1D5B" w:rsidRDefault="00116FF5">
      <w:pPr>
        <w:spacing w:after="0" w:line="240" w:lineRule="auto"/>
        <w:rPr>
          <w:rFonts w:ascii="Calibri" w:eastAsia="Calibri" w:hAnsi="Calibri" w:cs="Calibri"/>
          <w:b/>
          <w:sz w:val="22"/>
          <w:szCs w:val="22"/>
          <w:u w:val="single"/>
        </w:rPr>
      </w:pPr>
      <w:r>
        <w:rPr>
          <w:rFonts w:ascii="Calibri" w:eastAsia="Calibri" w:hAnsi="Calibri" w:cs="Calibri"/>
          <w:b/>
          <w:sz w:val="22"/>
          <w:szCs w:val="22"/>
          <w:u w:val="single"/>
        </w:rPr>
        <w:t>What Are the Benefits of Membership in the Chamber?</w:t>
      </w:r>
    </w:p>
    <w:p w14:paraId="65395286" w14:textId="77777777" w:rsidR="00BE1D5B" w:rsidRDefault="00116FF5">
      <w:pPr>
        <w:spacing w:line="240" w:lineRule="auto"/>
        <w:rPr>
          <w:rFonts w:ascii="Calibri" w:eastAsia="Calibri" w:hAnsi="Calibri" w:cs="Calibri"/>
        </w:rPr>
      </w:pPr>
      <w:r>
        <w:rPr>
          <w:rFonts w:ascii="Calibri" w:eastAsia="Calibri" w:hAnsi="Calibri" w:cs="Calibri"/>
        </w:rPr>
        <w:t>The Chamber of Commerce acts as the unified voice of the area businesses and encou</w:t>
      </w:r>
      <w:r>
        <w:rPr>
          <w:rFonts w:ascii="Calibri" w:eastAsia="Calibri" w:hAnsi="Calibri" w:cs="Calibri"/>
        </w:rPr>
        <w:t>rages them to work collaboratively. Chambers of Commerce also provide their members with value-added programs, information and resources. Many value-added programs are available only to members and the savings easily offset the cost of membership.</w:t>
      </w:r>
    </w:p>
    <w:p w14:paraId="631FBD3D" w14:textId="77777777" w:rsidR="00BE1D5B" w:rsidRDefault="00116FF5">
      <w:pPr>
        <w:spacing w:after="0" w:line="240" w:lineRule="auto"/>
        <w:rPr>
          <w:rFonts w:ascii="Calibri" w:eastAsia="Calibri" w:hAnsi="Calibri" w:cs="Calibri"/>
          <w:b/>
          <w:sz w:val="22"/>
          <w:szCs w:val="22"/>
          <w:u w:val="single"/>
        </w:rPr>
      </w:pPr>
      <w:r>
        <w:rPr>
          <w:rFonts w:ascii="Calibri" w:eastAsia="Calibri" w:hAnsi="Calibri" w:cs="Calibri"/>
          <w:b/>
          <w:sz w:val="22"/>
          <w:szCs w:val="22"/>
          <w:u w:val="single"/>
        </w:rPr>
        <w:t>What are</w:t>
      </w:r>
      <w:r>
        <w:rPr>
          <w:rFonts w:ascii="Calibri" w:eastAsia="Calibri" w:hAnsi="Calibri" w:cs="Calibri"/>
          <w:b/>
          <w:sz w:val="22"/>
          <w:szCs w:val="22"/>
          <w:u w:val="single"/>
        </w:rPr>
        <w:t xml:space="preserve"> the Benefits of a Chamber to the Community?</w:t>
      </w:r>
    </w:p>
    <w:p w14:paraId="53ABAFD7" w14:textId="77777777" w:rsidR="00BE1D5B" w:rsidRDefault="00116FF5">
      <w:pPr>
        <w:spacing w:line="240" w:lineRule="auto"/>
        <w:rPr>
          <w:rFonts w:ascii="Calibri" w:eastAsia="Calibri" w:hAnsi="Calibri" w:cs="Calibri"/>
        </w:rPr>
      </w:pPr>
      <w:r>
        <w:rPr>
          <w:rFonts w:ascii="Calibri" w:eastAsia="Calibri" w:hAnsi="Calibri" w:cs="Calibri"/>
        </w:rPr>
        <w:t xml:space="preserve">A profitable business sector is one of the key facets of a vibrant community. Only by succeeding in this fundamental goal, can a community provide the jobs and produce the wealth to finance </w:t>
      </w:r>
      <w:proofErr w:type="gramStart"/>
      <w:r>
        <w:rPr>
          <w:rFonts w:ascii="Calibri" w:eastAsia="Calibri" w:hAnsi="Calibri" w:cs="Calibri"/>
        </w:rPr>
        <w:t>all of</w:t>
      </w:r>
      <w:proofErr w:type="gramEnd"/>
      <w:r>
        <w:rPr>
          <w:rFonts w:ascii="Calibri" w:eastAsia="Calibri" w:hAnsi="Calibri" w:cs="Calibri"/>
        </w:rPr>
        <w:t xml:space="preserve"> the cultural, </w:t>
      </w:r>
      <w:r>
        <w:rPr>
          <w:rFonts w:ascii="Calibri" w:eastAsia="Calibri" w:hAnsi="Calibri" w:cs="Calibri"/>
        </w:rPr>
        <w:t xml:space="preserve">recreational, charitable and other needs a community is faced with everyday. The Chamber of Commerce is a champion of </w:t>
      </w:r>
      <w:proofErr w:type="gramStart"/>
      <w:r>
        <w:rPr>
          <w:rFonts w:ascii="Calibri" w:eastAsia="Calibri" w:hAnsi="Calibri" w:cs="Calibri"/>
        </w:rPr>
        <w:t>ideas;</w:t>
      </w:r>
      <w:proofErr w:type="gramEnd"/>
      <w:r>
        <w:rPr>
          <w:rFonts w:ascii="Calibri" w:eastAsia="Calibri" w:hAnsi="Calibri" w:cs="Calibri"/>
        </w:rPr>
        <w:t xml:space="preserve"> leading, inspiring and advocating for our community, facilitating change and growth while creating a fertile environment for busine</w:t>
      </w:r>
      <w:r>
        <w:rPr>
          <w:rFonts w:ascii="Calibri" w:eastAsia="Calibri" w:hAnsi="Calibri" w:cs="Calibri"/>
        </w:rPr>
        <w:t>sses, partnerships, and residents.</w:t>
      </w:r>
    </w:p>
    <w:p w14:paraId="7C85AD68" w14:textId="77777777" w:rsidR="00BE1D5B" w:rsidRDefault="00116FF5">
      <w:pPr>
        <w:spacing w:line="240" w:lineRule="auto"/>
        <w:rPr>
          <w:rFonts w:ascii="Calibri" w:eastAsia="Calibri" w:hAnsi="Calibri" w:cs="Calibri"/>
        </w:rPr>
      </w:pPr>
      <w:r>
        <w:rPr>
          <w:rFonts w:ascii="Calibri" w:eastAsia="Calibri" w:hAnsi="Calibri" w:cs="Calibri"/>
        </w:rPr>
        <w:t>In addition, many Chamber members are active within the community on other levels and believe in their community and want to see it succeed. We act ethically with honesty, transparency and professionalism. It’s not just a</w:t>
      </w:r>
      <w:r>
        <w:rPr>
          <w:rFonts w:ascii="Calibri" w:eastAsia="Calibri" w:hAnsi="Calibri" w:cs="Calibri"/>
        </w:rPr>
        <w:t>bout doing the right thing; it’s about doing it the right way.</w:t>
      </w:r>
    </w:p>
    <w:p w14:paraId="2F5A7AF9" w14:textId="77777777" w:rsidR="00BE1D5B" w:rsidRDefault="00BE1D5B">
      <w:pPr>
        <w:spacing w:after="0" w:line="240" w:lineRule="auto"/>
        <w:rPr>
          <w:rFonts w:ascii="Calibri" w:eastAsia="Calibri" w:hAnsi="Calibri" w:cs="Calibri"/>
          <w:b/>
          <w:sz w:val="22"/>
          <w:szCs w:val="22"/>
          <w:u w:val="single"/>
        </w:rPr>
      </w:pPr>
    </w:p>
    <w:p w14:paraId="3D2C769A" w14:textId="77777777" w:rsidR="00BE1D5B" w:rsidRDefault="00BE1D5B">
      <w:pPr>
        <w:spacing w:after="0" w:line="240" w:lineRule="auto"/>
        <w:rPr>
          <w:rFonts w:ascii="Calibri" w:eastAsia="Calibri" w:hAnsi="Calibri" w:cs="Calibri"/>
          <w:b/>
          <w:sz w:val="22"/>
          <w:szCs w:val="22"/>
          <w:u w:val="single"/>
        </w:rPr>
      </w:pPr>
    </w:p>
    <w:p w14:paraId="6DCECB1C" w14:textId="77777777" w:rsidR="00BE1D5B" w:rsidRDefault="00BE1D5B">
      <w:pPr>
        <w:spacing w:after="0" w:line="240" w:lineRule="auto"/>
        <w:rPr>
          <w:rFonts w:ascii="Calibri" w:eastAsia="Calibri" w:hAnsi="Calibri" w:cs="Calibri"/>
          <w:b/>
          <w:sz w:val="22"/>
          <w:szCs w:val="22"/>
          <w:u w:val="single"/>
        </w:rPr>
      </w:pPr>
    </w:p>
    <w:p w14:paraId="3152D0DB" w14:textId="77777777" w:rsidR="00BE1D5B" w:rsidRDefault="00BE1D5B">
      <w:pPr>
        <w:spacing w:after="0" w:line="240" w:lineRule="auto"/>
        <w:rPr>
          <w:rFonts w:ascii="Calibri" w:eastAsia="Calibri" w:hAnsi="Calibri" w:cs="Calibri"/>
          <w:b/>
          <w:sz w:val="22"/>
          <w:szCs w:val="22"/>
          <w:u w:val="single"/>
        </w:rPr>
      </w:pPr>
    </w:p>
    <w:p w14:paraId="6265645D" w14:textId="77777777" w:rsidR="00BE1D5B" w:rsidRDefault="00BE1D5B">
      <w:pPr>
        <w:spacing w:after="0" w:line="240" w:lineRule="auto"/>
        <w:rPr>
          <w:rFonts w:ascii="Calibri" w:eastAsia="Calibri" w:hAnsi="Calibri" w:cs="Calibri"/>
          <w:b/>
          <w:sz w:val="22"/>
          <w:szCs w:val="22"/>
          <w:u w:val="single"/>
        </w:rPr>
      </w:pPr>
    </w:p>
    <w:p w14:paraId="66C83021" w14:textId="77777777" w:rsidR="00BE1D5B" w:rsidRDefault="00116FF5">
      <w:pPr>
        <w:spacing w:after="0" w:line="240" w:lineRule="auto"/>
        <w:rPr>
          <w:rFonts w:ascii="Calibri" w:eastAsia="Calibri" w:hAnsi="Calibri" w:cs="Calibri"/>
          <w:b/>
          <w:sz w:val="22"/>
          <w:szCs w:val="22"/>
          <w:u w:val="single"/>
        </w:rPr>
      </w:pPr>
      <w:r>
        <w:rPr>
          <w:rFonts w:ascii="Calibri" w:eastAsia="Calibri" w:hAnsi="Calibri" w:cs="Calibri"/>
          <w:b/>
          <w:sz w:val="22"/>
          <w:szCs w:val="22"/>
          <w:u w:val="single"/>
        </w:rPr>
        <w:t xml:space="preserve">St. Paul &amp; District Chamber </w:t>
      </w:r>
      <w:proofErr w:type="gramStart"/>
      <w:r>
        <w:rPr>
          <w:rFonts w:ascii="Calibri" w:eastAsia="Calibri" w:hAnsi="Calibri" w:cs="Calibri"/>
          <w:b/>
          <w:sz w:val="22"/>
          <w:szCs w:val="22"/>
          <w:u w:val="single"/>
        </w:rPr>
        <w:t>at a Glance</w:t>
      </w:r>
      <w:proofErr w:type="gramEnd"/>
    </w:p>
    <w:p w14:paraId="28EB54DB" w14:textId="77777777" w:rsidR="00BE1D5B" w:rsidRDefault="00BE1D5B">
      <w:pPr>
        <w:spacing w:after="0" w:line="240" w:lineRule="auto"/>
        <w:rPr>
          <w:rFonts w:ascii="Calibri" w:eastAsia="Calibri" w:hAnsi="Calibri" w:cs="Calibri"/>
          <w:b/>
          <w:sz w:val="22"/>
          <w:szCs w:val="22"/>
          <w:u w:val="single"/>
        </w:rPr>
      </w:pPr>
    </w:p>
    <w:p w14:paraId="67231A7E" w14:textId="77777777" w:rsidR="00BE1D5B" w:rsidRDefault="00116FF5">
      <w:pPr>
        <w:spacing w:after="0" w:line="240" w:lineRule="auto"/>
        <w:rPr>
          <w:rFonts w:ascii="Calibri" w:eastAsia="Calibri" w:hAnsi="Calibri" w:cs="Calibri"/>
          <w:b/>
          <w:i/>
        </w:rPr>
      </w:pPr>
      <w:r>
        <w:rPr>
          <w:rFonts w:ascii="Calibri" w:eastAsia="Calibri" w:hAnsi="Calibri" w:cs="Calibri"/>
          <w:b/>
          <w:i/>
        </w:rPr>
        <w:t xml:space="preserve">Vision Statement:  </w:t>
      </w:r>
    </w:p>
    <w:p w14:paraId="48BC31CF" w14:textId="77777777" w:rsidR="00BE1D5B" w:rsidRDefault="00116FF5">
      <w:pPr>
        <w:spacing w:after="0" w:line="240" w:lineRule="auto"/>
        <w:rPr>
          <w:rFonts w:ascii="Calibri" w:eastAsia="Calibri" w:hAnsi="Calibri" w:cs="Calibri"/>
          <w:i/>
        </w:rPr>
      </w:pPr>
      <w:r>
        <w:rPr>
          <w:rFonts w:ascii="Calibri" w:eastAsia="Calibri" w:hAnsi="Calibri" w:cs="Calibri"/>
          <w:i/>
        </w:rPr>
        <w:t>Our Vision is to be the voice of the business community, promoting the sustainable economic environment and livability of St. Paul &amp; District.</w:t>
      </w:r>
    </w:p>
    <w:p w14:paraId="76CFAA76" w14:textId="77777777" w:rsidR="00BE1D5B" w:rsidRDefault="00116FF5">
      <w:pPr>
        <w:spacing w:before="240" w:after="0" w:line="240" w:lineRule="auto"/>
        <w:rPr>
          <w:rFonts w:ascii="Calibri" w:eastAsia="Calibri" w:hAnsi="Calibri" w:cs="Calibri"/>
          <w:b/>
          <w:i/>
        </w:rPr>
      </w:pPr>
      <w:r>
        <w:rPr>
          <w:rFonts w:ascii="Calibri" w:eastAsia="Calibri" w:hAnsi="Calibri" w:cs="Calibri"/>
          <w:b/>
          <w:i/>
        </w:rPr>
        <w:t xml:space="preserve">Mission:  </w:t>
      </w:r>
    </w:p>
    <w:p w14:paraId="17CB7006" w14:textId="77777777" w:rsidR="00BE1D5B" w:rsidRDefault="00116FF5">
      <w:pPr>
        <w:spacing w:after="0" w:line="240" w:lineRule="auto"/>
        <w:rPr>
          <w:rFonts w:ascii="Calibri" w:eastAsia="Calibri" w:hAnsi="Calibri" w:cs="Calibri"/>
          <w:i/>
        </w:rPr>
      </w:pPr>
      <w:r>
        <w:rPr>
          <w:rFonts w:ascii="Calibri" w:eastAsia="Calibri" w:hAnsi="Calibri" w:cs="Calibri"/>
          <w:i/>
        </w:rPr>
        <w:t>We will be the voice of the business community through support to businesses, economic development, an</w:t>
      </w:r>
      <w:r>
        <w:rPr>
          <w:rFonts w:ascii="Calibri" w:eastAsia="Calibri" w:hAnsi="Calibri" w:cs="Calibri"/>
          <w:i/>
        </w:rPr>
        <w:t>d advocating supportive business policies.</w:t>
      </w:r>
    </w:p>
    <w:p w14:paraId="72955318" w14:textId="77777777" w:rsidR="00BE1D5B" w:rsidRDefault="00BE1D5B">
      <w:pPr>
        <w:spacing w:after="0" w:line="240" w:lineRule="auto"/>
        <w:rPr>
          <w:rFonts w:ascii="Calibri" w:eastAsia="Calibri" w:hAnsi="Calibri" w:cs="Calibri"/>
          <w:i/>
        </w:rPr>
      </w:pPr>
    </w:p>
    <w:p w14:paraId="65A1B368" w14:textId="77777777" w:rsidR="00BE1D5B" w:rsidRDefault="00116FF5">
      <w:pPr>
        <w:spacing w:after="0" w:line="240" w:lineRule="auto"/>
        <w:rPr>
          <w:rFonts w:ascii="Calibri" w:eastAsia="Calibri" w:hAnsi="Calibri" w:cs="Calibri"/>
          <w:b/>
          <w:i/>
        </w:rPr>
      </w:pPr>
      <w:r>
        <w:rPr>
          <w:rFonts w:ascii="Calibri" w:eastAsia="Calibri" w:hAnsi="Calibri" w:cs="Calibri"/>
          <w:b/>
          <w:i/>
        </w:rPr>
        <w:t xml:space="preserve"> Values:   </w:t>
      </w:r>
    </w:p>
    <w:p w14:paraId="076C8802" w14:textId="77777777" w:rsidR="00BE1D5B" w:rsidRDefault="00116FF5">
      <w:pPr>
        <w:numPr>
          <w:ilvl w:val="0"/>
          <w:numId w:val="3"/>
        </w:numPr>
        <w:spacing w:after="0" w:line="240" w:lineRule="auto"/>
        <w:rPr>
          <w:rFonts w:ascii="Calibri" w:eastAsia="Calibri" w:hAnsi="Calibri" w:cs="Calibri"/>
          <w:i/>
        </w:rPr>
      </w:pPr>
      <w:r>
        <w:rPr>
          <w:rFonts w:ascii="Calibri" w:eastAsia="Calibri" w:hAnsi="Calibri" w:cs="Calibri"/>
          <w:i/>
        </w:rPr>
        <w:t xml:space="preserve">Member Driven - Organized by members for </w:t>
      </w:r>
      <w:proofErr w:type="gramStart"/>
      <w:r>
        <w:rPr>
          <w:rFonts w:ascii="Calibri" w:eastAsia="Calibri" w:hAnsi="Calibri" w:cs="Calibri"/>
          <w:i/>
        </w:rPr>
        <w:t>members</w:t>
      </w:r>
      <w:proofErr w:type="gramEnd"/>
      <w:r>
        <w:rPr>
          <w:rFonts w:ascii="Calibri" w:eastAsia="Calibri" w:hAnsi="Calibri" w:cs="Calibri"/>
          <w:i/>
        </w:rPr>
        <w:t xml:space="preserve"> </w:t>
      </w:r>
    </w:p>
    <w:p w14:paraId="69AA656E" w14:textId="77777777" w:rsidR="00BE1D5B" w:rsidRDefault="00116FF5">
      <w:pPr>
        <w:numPr>
          <w:ilvl w:val="0"/>
          <w:numId w:val="3"/>
        </w:numPr>
        <w:spacing w:after="0" w:line="240" w:lineRule="auto"/>
        <w:rPr>
          <w:rFonts w:ascii="Calibri" w:eastAsia="Calibri" w:hAnsi="Calibri" w:cs="Calibri"/>
          <w:i/>
        </w:rPr>
      </w:pPr>
      <w:r>
        <w:rPr>
          <w:rFonts w:ascii="Calibri" w:eastAsia="Calibri" w:hAnsi="Calibri" w:cs="Calibri"/>
          <w:i/>
        </w:rPr>
        <w:t>Commitment to Community - Investing where we Live, Work and Play</w:t>
      </w:r>
    </w:p>
    <w:p w14:paraId="49020959" w14:textId="77777777" w:rsidR="00BE1D5B" w:rsidRDefault="00116FF5">
      <w:pPr>
        <w:numPr>
          <w:ilvl w:val="0"/>
          <w:numId w:val="3"/>
        </w:numPr>
        <w:spacing w:after="0" w:line="240" w:lineRule="auto"/>
        <w:rPr>
          <w:rFonts w:ascii="Calibri" w:eastAsia="Calibri" w:hAnsi="Calibri" w:cs="Calibri"/>
          <w:i/>
        </w:rPr>
      </w:pPr>
      <w:r>
        <w:rPr>
          <w:rFonts w:ascii="Calibri" w:eastAsia="Calibri" w:hAnsi="Calibri" w:cs="Calibri"/>
          <w:i/>
        </w:rPr>
        <w:t>Integrity - Proud, Honest and Trustworthy</w:t>
      </w:r>
    </w:p>
    <w:p w14:paraId="6E2D73BF" w14:textId="77777777" w:rsidR="00BE1D5B" w:rsidRDefault="00116FF5">
      <w:pPr>
        <w:numPr>
          <w:ilvl w:val="0"/>
          <w:numId w:val="3"/>
        </w:numPr>
        <w:spacing w:after="0" w:line="240" w:lineRule="auto"/>
        <w:rPr>
          <w:rFonts w:ascii="Calibri" w:eastAsia="Calibri" w:hAnsi="Calibri" w:cs="Calibri"/>
          <w:i/>
        </w:rPr>
      </w:pPr>
      <w:r>
        <w:rPr>
          <w:rFonts w:ascii="Calibri" w:eastAsia="Calibri" w:hAnsi="Calibri" w:cs="Calibri"/>
          <w:i/>
        </w:rPr>
        <w:t xml:space="preserve">Innovation - Evolve and Grow Resources and </w:t>
      </w:r>
      <w:r>
        <w:rPr>
          <w:rFonts w:ascii="Calibri" w:eastAsia="Calibri" w:hAnsi="Calibri" w:cs="Calibri"/>
          <w:i/>
        </w:rPr>
        <w:t>Services</w:t>
      </w:r>
    </w:p>
    <w:p w14:paraId="60BE4D1D" w14:textId="77777777" w:rsidR="00BE1D5B" w:rsidRDefault="00116FF5">
      <w:pPr>
        <w:numPr>
          <w:ilvl w:val="0"/>
          <w:numId w:val="3"/>
        </w:numPr>
        <w:spacing w:line="240" w:lineRule="auto"/>
        <w:rPr>
          <w:rFonts w:ascii="Calibri" w:eastAsia="Calibri" w:hAnsi="Calibri" w:cs="Calibri"/>
          <w:i/>
        </w:rPr>
      </w:pPr>
      <w:r>
        <w:rPr>
          <w:rFonts w:ascii="Calibri" w:eastAsia="Calibri" w:hAnsi="Calibri" w:cs="Calibri"/>
          <w:i/>
        </w:rPr>
        <w:t xml:space="preserve">Opportunity - Creating </w:t>
      </w:r>
      <w:proofErr w:type="gramStart"/>
      <w:r>
        <w:rPr>
          <w:rFonts w:ascii="Calibri" w:eastAsia="Calibri" w:hAnsi="Calibri" w:cs="Calibri"/>
          <w:i/>
        </w:rPr>
        <w:t>possibilities</w:t>
      </w:r>
      <w:proofErr w:type="gramEnd"/>
    </w:p>
    <w:p w14:paraId="7FA12C92" w14:textId="77777777" w:rsidR="00BE1D5B" w:rsidRDefault="00116FF5">
      <w:pPr>
        <w:spacing w:after="0" w:line="240" w:lineRule="auto"/>
        <w:rPr>
          <w:rFonts w:ascii="Calibri" w:eastAsia="Calibri" w:hAnsi="Calibri" w:cs="Calibri"/>
          <w:b/>
          <w:u w:val="single"/>
        </w:rPr>
      </w:pPr>
      <w:r>
        <w:rPr>
          <w:rFonts w:ascii="Calibri" w:eastAsia="Calibri" w:hAnsi="Calibri" w:cs="Calibri"/>
          <w:b/>
          <w:u w:val="single"/>
        </w:rPr>
        <w:t>ADVOCACY</w:t>
      </w:r>
    </w:p>
    <w:p w14:paraId="6537D17A" w14:textId="77777777" w:rsidR="00BE1D5B" w:rsidRDefault="00116FF5">
      <w:pPr>
        <w:spacing w:after="0" w:line="240" w:lineRule="auto"/>
        <w:rPr>
          <w:rFonts w:ascii="Calibri" w:eastAsia="Calibri" w:hAnsi="Calibri" w:cs="Calibri"/>
        </w:rPr>
      </w:pPr>
      <w:r>
        <w:rPr>
          <w:rFonts w:ascii="Calibri" w:eastAsia="Calibri" w:hAnsi="Calibri" w:cs="Calibri"/>
        </w:rPr>
        <w:t>Constructively influence public policy and governments in support of a healthy business community</w:t>
      </w:r>
    </w:p>
    <w:p w14:paraId="296C19A7" w14:textId="77777777" w:rsidR="00BE1D5B" w:rsidRDefault="00116FF5">
      <w:pPr>
        <w:spacing w:after="0" w:line="240" w:lineRule="auto"/>
        <w:rPr>
          <w:rFonts w:ascii="Calibri" w:eastAsia="Calibri" w:hAnsi="Calibri" w:cs="Calibri"/>
        </w:rPr>
      </w:pPr>
      <w:r>
        <w:rPr>
          <w:rFonts w:ascii="Calibri" w:eastAsia="Calibri" w:hAnsi="Calibri" w:cs="Calibri"/>
        </w:rPr>
        <w:t xml:space="preserve">Increase access to policy </w:t>
      </w:r>
      <w:proofErr w:type="gramStart"/>
      <w:r>
        <w:rPr>
          <w:rFonts w:ascii="Calibri" w:eastAsia="Calibri" w:hAnsi="Calibri" w:cs="Calibri"/>
        </w:rPr>
        <w:t>makers</w:t>
      </w:r>
      <w:proofErr w:type="gramEnd"/>
      <w:r>
        <w:rPr>
          <w:rFonts w:ascii="Calibri" w:eastAsia="Calibri" w:hAnsi="Calibri" w:cs="Calibri"/>
        </w:rPr>
        <w:t xml:space="preserve"> </w:t>
      </w:r>
    </w:p>
    <w:p w14:paraId="3320D776" w14:textId="77777777" w:rsidR="00BE1D5B" w:rsidRDefault="00116FF5">
      <w:pPr>
        <w:spacing w:after="0" w:line="240" w:lineRule="auto"/>
        <w:rPr>
          <w:rFonts w:ascii="Calibri" w:eastAsia="Calibri" w:hAnsi="Calibri" w:cs="Calibri"/>
        </w:rPr>
      </w:pPr>
      <w:r>
        <w:rPr>
          <w:rFonts w:ascii="Calibri" w:eastAsia="Calibri" w:hAnsi="Calibri" w:cs="Calibri"/>
        </w:rPr>
        <w:t xml:space="preserve">Identify local issues and concerns, work towards resolutions to </w:t>
      </w:r>
      <w:proofErr w:type="gramStart"/>
      <w:r>
        <w:rPr>
          <w:rFonts w:ascii="Calibri" w:eastAsia="Calibri" w:hAnsi="Calibri" w:cs="Calibri"/>
        </w:rPr>
        <w:t>conce</w:t>
      </w:r>
      <w:r>
        <w:rPr>
          <w:rFonts w:ascii="Calibri" w:eastAsia="Calibri" w:hAnsi="Calibri" w:cs="Calibri"/>
        </w:rPr>
        <w:t>rns</w:t>
      </w:r>
      <w:proofErr w:type="gramEnd"/>
    </w:p>
    <w:p w14:paraId="0DF6A1C3" w14:textId="77777777" w:rsidR="00BE1D5B" w:rsidRDefault="00116FF5">
      <w:pPr>
        <w:spacing w:after="0" w:line="240" w:lineRule="auto"/>
        <w:rPr>
          <w:rFonts w:ascii="Calibri" w:eastAsia="Calibri" w:hAnsi="Calibri" w:cs="Calibri"/>
        </w:rPr>
      </w:pPr>
      <w:r>
        <w:rPr>
          <w:rFonts w:ascii="Calibri" w:eastAsia="Calibri" w:hAnsi="Calibri" w:cs="Calibri"/>
        </w:rPr>
        <w:t>Support members through policy change</w:t>
      </w:r>
    </w:p>
    <w:p w14:paraId="49A86BCA" w14:textId="77777777" w:rsidR="00BE1D5B" w:rsidRDefault="00116FF5">
      <w:pPr>
        <w:spacing w:after="240" w:line="240" w:lineRule="auto"/>
        <w:rPr>
          <w:rFonts w:ascii="Calibri" w:eastAsia="Calibri" w:hAnsi="Calibri" w:cs="Calibri"/>
        </w:rPr>
      </w:pPr>
      <w:r>
        <w:rPr>
          <w:rFonts w:ascii="Calibri" w:eastAsia="Calibri" w:hAnsi="Calibri" w:cs="Calibri"/>
        </w:rPr>
        <w:t xml:space="preserve">Collaborate with the Alberta Chamber of Commerce and Canadian Chamber of Commerce on policy </w:t>
      </w:r>
      <w:proofErr w:type="gramStart"/>
      <w:r>
        <w:rPr>
          <w:rFonts w:ascii="Calibri" w:eastAsia="Calibri" w:hAnsi="Calibri" w:cs="Calibri"/>
        </w:rPr>
        <w:t>development</w:t>
      </w:r>
      <w:proofErr w:type="gramEnd"/>
    </w:p>
    <w:p w14:paraId="5D3BF5D4" w14:textId="77777777" w:rsidR="00BE1D5B" w:rsidRDefault="00116FF5">
      <w:pPr>
        <w:spacing w:after="0" w:line="240" w:lineRule="auto"/>
        <w:rPr>
          <w:rFonts w:ascii="Calibri" w:eastAsia="Calibri" w:hAnsi="Calibri" w:cs="Calibri"/>
          <w:b/>
          <w:u w:val="single"/>
        </w:rPr>
      </w:pPr>
      <w:r>
        <w:rPr>
          <w:rFonts w:ascii="Calibri" w:eastAsia="Calibri" w:hAnsi="Calibri" w:cs="Calibri"/>
          <w:b/>
          <w:u w:val="single"/>
        </w:rPr>
        <w:t>VALUE ADDED</w:t>
      </w:r>
    </w:p>
    <w:p w14:paraId="6052B0DD" w14:textId="77777777" w:rsidR="00BE1D5B" w:rsidRDefault="00116FF5">
      <w:pPr>
        <w:spacing w:after="0" w:line="240" w:lineRule="auto"/>
        <w:rPr>
          <w:rFonts w:ascii="Calibri" w:eastAsia="Calibri" w:hAnsi="Calibri" w:cs="Calibri"/>
        </w:rPr>
      </w:pPr>
      <w:r>
        <w:rPr>
          <w:rFonts w:ascii="Calibri" w:eastAsia="Calibri" w:hAnsi="Calibri" w:cs="Calibri"/>
        </w:rPr>
        <w:t xml:space="preserve">Provide valuable support, tools, and programs to our </w:t>
      </w:r>
      <w:proofErr w:type="gramStart"/>
      <w:r>
        <w:rPr>
          <w:rFonts w:ascii="Calibri" w:eastAsia="Calibri" w:hAnsi="Calibri" w:cs="Calibri"/>
        </w:rPr>
        <w:t>members</w:t>
      </w:r>
      <w:proofErr w:type="gramEnd"/>
    </w:p>
    <w:p w14:paraId="5F57E8DF" w14:textId="77777777" w:rsidR="00BE1D5B" w:rsidRDefault="00116FF5">
      <w:pPr>
        <w:spacing w:after="0" w:line="240" w:lineRule="auto"/>
        <w:rPr>
          <w:rFonts w:ascii="Calibri" w:eastAsia="Calibri" w:hAnsi="Calibri" w:cs="Calibri"/>
        </w:rPr>
      </w:pPr>
      <w:r>
        <w:rPr>
          <w:rFonts w:ascii="Calibri" w:eastAsia="Calibri" w:hAnsi="Calibri" w:cs="Calibri"/>
        </w:rPr>
        <w:t xml:space="preserve">Provide educational opportunities to empower and strengthen </w:t>
      </w:r>
      <w:proofErr w:type="gramStart"/>
      <w:r>
        <w:rPr>
          <w:rFonts w:ascii="Calibri" w:eastAsia="Calibri" w:hAnsi="Calibri" w:cs="Calibri"/>
        </w:rPr>
        <w:t>businesses</w:t>
      </w:r>
      <w:proofErr w:type="gramEnd"/>
    </w:p>
    <w:p w14:paraId="4A8DA401" w14:textId="77777777" w:rsidR="00BE1D5B" w:rsidRDefault="00116FF5">
      <w:pPr>
        <w:spacing w:after="0" w:line="240" w:lineRule="auto"/>
        <w:rPr>
          <w:rFonts w:ascii="Calibri" w:eastAsia="Calibri" w:hAnsi="Calibri" w:cs="Calibri"/>
        </w:rPr>
      </w:pPr>
      <w:r>
        <w:rPr>
          <w:rFonts w:ascii="Calibri" w:eastAsia="Calibri" w:hAnsi="Calibri" w:cs="Calibri"/>
        </w:rPr>
        <w:t xml:space="preserve">Provide networking opportunities to build a stronger and unified </w:t>
      </w:r>
      <w:proofErr w:type="gramStart"/>
      <w:r>
        <w:rPr>
          <w:rFonts w:ascii="Calibri" w:eastAsia="Calibri" w:hAnsi="Calibri" w:cs="Calibri"/>
        </w:rPr>
        <w:t>community</w:t>
      </w:r>
      <w:proofErr w:type="gramEnd"/>
    </w:p>
    <w:p w14:paraId="36D990E8" w14:textId="77777777" w:rsidR="00BE1D5B" w:rsidRDefault="00116FF5">
      <w:pPr>
        <w:spacing w:after="0" w:line="240" w:lineRule="auto"/>
        <w:rPr>
          <w:rFonts w:ascii="Calibri" w:eastAsia="Calibri" w:hAnsi="Calibri" w:cs="Calibri"/>
        </w:rPr>
      </w:pPr>
      <w:r>
        <w:rPr>
          <w:rFonts w:ascii="Calibri" w:eastAsia="Calibri" w:hAnsi="Calibri" w:cs="Calibri"/>
        </w:rPr>
        <w:t>Promote discounts, savings, and marketing program</w:t>
      </w:r>
      <w:r>
        <w:rPr>
          <w:rFonts w:ascii="Calibri" w:eastAsia="Calibri" w:hAnsi="Calibri" w:cs="Calibri"/>
        </w:rPr>
        <w:t xml:space="preserve">s for </w:t>
      </w:r>
      <w:proofErr w:type="gramStart"/>
      <w:r>
        <w:rPr>
          <w:rFonts w:ascii="Calibri" w:eastAsia="Calibri" w:hAnsi="Calibri" w:cs="Calibri"/>
        </w:rPr>
        <w:t>members</w:t>
      </w:r>
      <w:proofErr w:type="gramEnd"/>
    </w:p>
    <w:p w14:paraId="5398E640" w14:textId="77777777" w:rsidR="00BE1D5B" w:rsidRDefault="00116FF5">
      <w:pPr>
        <w:spacing w:after="0" w:line="240" w:lineRule="auto"/>
        <w:rPr>
          <w:rFonts w:ascii="Calibri" w:eastAsia="Calibri" w:hAnsi="Calibri" w:cs="Calibri"/>
        </w:rPr>
      </w:pPr>
      <w:r>
        <w:rPr>
          <w:rFonts w:ascii="Calibri" w:eastAsia="Calibri" w:hAnsi="Calibri" w:cs="Calibri"/>
        </w:rPr>
        <w:t xml:space="preserve">Provide access to resources that will contribute to business </w:t>
      </w:r>
      <w:proofErr w:type="gramStart"/>
      <w:r>
        <w:rPr>
          <w:rFonts w:ascii="Calibri" w:eastAsia="Calibri" w:hAnsi="Calibri" w:cs="Calibri"/>
        </w:rPr>
        <w:t>growth</w:t>
      </w:r>
      <w:proofErr w:type="gramEnd"/>
    </w:p>
    <w:p w14:paraId="2BC61A84" w14:textId="77777777" w:rsidR="00BE1D5B" w:rsidRDefault="00BE1D5B">
      <w:pPr>
        <w:spacing w:after="0" w:line="240" w:lineRule="auto"/>
        <w:ind w:left="720"/>
        <w:rPr>
          <w:rFonts w:ascii="Calibri" w:eastAsia="Calibri" w:hAnsi="Calibri" w:cs="Calibri"/>
          <w:b/>
        </w:rPr>
      </w:pPr>
    </w:p>
    <w:p w14:paraId="69F3F7B1" w14:textId="77777777" w:rsidR="00BE1D5B" w:rsidRDefault="00116FF5">
      <w:pPr>
        <w:spacing w:after="0" w:line="240" w:lineRule="auto"/>
        <w:rPr>
          <w:rFonts w:ascii="Calibri" w:eastAsia="Calibri" w:hAnsi="Calibri" w:cs="Calibri"/>
          <w:b/>
          <w:u w:val="single"/>
        </w:rPr>
      </w:pPr>
      <w:r>
        <w:rPr>
          <w:rFonts w:ascii="Calibri" w:eastAsia="Calibri" w:hAnsi="Calibri" w:cs="Calibri"/>
          <w:b/>
          <w:u w:val="single"/>
        </w:rPr>
        <w:t>GROWTH</w:t>
      </w:r>
    </w:p>
    <w:p w14:paraId="4F7234EA" w14:textId="77777777" w:rsidR="00BE1D5B" w:rsidRDefault="00116FF5">
      <w:pPr>
        <w:spacing w:after="0" w:line="240" w:lineRule="auto"/>
        <w:rPr>
          <w:rFonts w:ascii="Calibri" w:eastAsia="Calibri" w:hAnsi="Calibri" w:cs="Calibri"/>
        </w:rPr>
      </w:pPr>
      <w:r>
        <w:rPr>
          <w:rFonts w:ascii="Calibri" w:eastAsia="Calibri" w:hAnsi="Calibri" w:cs="Calibri"/>
        </w:rPr>
        <w:t xml:space="preserve">Advance existing business and support economic </w:t>
      </w:r>
      <w:proofErr w:type="gramStart"/>
      <w:r>
        <w:rPr>
          <w:rFonts w:ascii="Calibri" w:eastAsia="Calibri" w:hAnsi="Calibri" w:cs="Calibri"/>
        </w:rPr>
        <w:t>development</w:t>
      </w:r>
      <w:proofErr w:type="gramEnd"/>
    </w:p>
    <w:p w14:paraId="6B64D942" w14:textId="77777777" w:rsidR="00BE1D5B" w:rsidRDefault="00116FF5">
      <w:pPr>
        <w:spacing w:after="0" w:line="240" w:lineRule="auto"/>
        <w:rPr>
          <w:rFonts w:ascii="Calibri" w:eastAsia="Calibri" w:hAnsi="Calibri" w:cs="Calibri"/>
        </w:rPr>
      </w:pPr>
      <w:r>
        <w:rPr>
          <w:rFonts w:ascii="Calibri" w:eastAsia="Calibri" w:hAnsi="Calibri" w:cs="Calibri"/>
        </w:rPr>
        <w:t>Business retention, expansion, and attraction</w:t>
      </w:r>
    </w:p>
    <w:p w14:paraId="16EFBA88" w14:textId="77777777" w:rsidR="00BE1D5B" w:rsidRDefault="00116FF5">
      <w:pPr>
        <w:spacing w:after="0" w:line="240" w:lineRule="auto"/>
        <w:rPr>
          <w:rFonts w:ascii="Calibri" w:eastAsia="Calibri" w:hAnsi="Calibri" w:cs="Calibri"/>
        </w:rPr>
      </w:pPr>
      <w:r>
        <w:rPr>
          <w:rFonts w:ascii="Calibri" w:eastAsia="Calibri" w:hAnsi="Calibri" w:cs="Calibri"/>
        </w:rPr>
        <w:t xml:space="preserve">Encourage new business </w:t>
      </w:r>
      <w:proofErr w:type="gramStart"/>
      <w:r>
        <w:rPr>
          <w:rFonts w:ascii="Calibri" w:eastAsia="Calibri" w:hAnsi="Calibri" w:cs="Calibri"/>
        </w:rPr>
        <w:t>development</w:t>
      </w:r>
      <w:proofErr w:type="gramEnd"/>
      <w:r>
        <w:rPr>
          <w:rFonts w:ascii="Calibri" w:eastAsia="Calibri" w:hAnsi="Calibri" w:cs="Calibri"/>
        </w:rPr>
        <w:t xml:space="preserve"> </w:t>
      </w:r>
    </w:p>
    <w:p w14:paraId="05D3A922" w14:textId="77777777" w:rsidR="00BE1D5B" w:rsidRDefault="00116FF5">
      <w:pPr>
        <w:spacing w:after="0" w:line="240" w:lineRule="auto"/>
        <w:rPr>
          <w:rFonts w:ascii="Calibri" w:eastAsia="Calibri" w:hAnsi="Calibri" w:cs="Calibri"/>
        </w:rPr>
      </w:pPr>
      <w:r>
        <w:rPr>
          <w:rFonts w:ascii="Calibri" w:eastAsia="Calibri" w:hAnsi="Calibri" w:cs="Calibri"/>
        </w:rPr>
        <w:t xml:space="preserve">Attract visitors and newcomers to the </w:t>
      </w:r>
      <w:proofErr w:type="gramStart"/>
      <w:r>
        <w:rPr>
          <w:rFonts w:ascii="Calibri" w:eastAsia="Calibri" w:hAnsi="Calibri" w:cs="Calibri"/>
        </w:rPr>
        <w:t>community</w:t>
      </w:r>
      <w:proofErr w:type="gramEnd"/>
    </w:p>
    <w:p w14:paraId="240C39E5" w14:textId="77777777" w:rsidR="00BE1D5B" w:rsidRDefault="00116FF5">
      <w:pPr>
        <w:spacing w:after="0" w:line="240" w:lineRule="auto"/>
        <w:rPr>
          <w:rFonts w:ascii="Calibri" w:eastAsia="Calibri" w:hAnsi="Calibri" w:cs="Calibri"/>
        </w:rPr>
      </w:pPr>
      <w:r>
        <w:rPr>
          <w:rFonts w:ascii="Calibri" w:eastAsia="Calibri" w:hAnsi="Calibri" w:cs="Calibri"/>
        </w:rPr>
        <w:t xml:space="preserve">Together we achieve more than we ever could on our </w:t>
      </w:r>
      <w:proofErr w:type="gramStart"/>
      <w:r>
        <w:rPr>
          <w:rFonts w:ascii="Calibri" w:eastAsia="Calibri" w:hAnsi="Calibri" w:cs="Calibri"/>
        </w:rPr>
        <w:t>own</w:t>
      </w:r>
      <w:proofErr w:type="gramEnd"/>
    </w:p>
    <w:p w14:paraId="0415D70B" w14:textId="77777777" w:rsidR="00BE1D5B" w:rsidRDefault="00116FF5">
      <w:pPr>
        <w:spacing w:after="0" w:line="240" w:lineRule="auto"/>
        <w:rPr>
          <w:rFonts w:ascii="Calibri" w:eastAsia="Calibri" w:hAnsi="Calibri" w:cs="Calibri"/>
          <w:sz w:val="16"/>
          <w:szCs w:val="16"/>
        </w:rPr>
      </w:pPr>
      <w:r>
        <w:rPr>
          <w:rFonts w:ascii="Calibri" w:eastAsia="Calibri" w:hAnsi="Calibri" w:cs="Calibri"/>
        </w:rPr>
        <w:t xml:space="preserve">We are a collection of driven individuals who want to see business </w:t>
      </w:r>
      <w:proofErr w:type="gramStart"/>
      <w:r>
        <w:rPr>
          <w:rFonts w:ascii="Calibri" w:eastAsia="Calibri" w:hAnsi="Calibri" w:cs="Calibri"/>
        </w:rPr>
        <w:t>succeed</w:t>
      </w:r>
      <w:proofErr w:type="gramEnd"/>
    </w:p>
    <w:p w14:paraId="54E77419" w14:textId="77777777" w:rsidR="00BE1D5B" w:rsidRDefault="00116FF5">
      <w:pPr>
        <w:spacing w:before="240" w:after="0" w:line="240" w:lineRule="auto"/>
        <w:rPr>
          <w:rFonts w:ascii="Calibri" w:eastAsia="Calibri" w:hAnsi="Calibri" w:cs="Calibri"/>
          <w:b/>
          <w:u w:val="single"/>
        </w:rPr>
      </w:pPr>
      <w:r>
        <w:rPr>
          <w:rFonts w:ascii="Calibri" w:eastAsia="Calibri" w:hAnsi="Calibri" w:cs="Calibri"/>
          <w:b/>
        </w:rPr>
        <w:t xml:space="preserve"> </w:t>
      </w:r>
      <w:r>
        <w:rPr>
          <w:rFonts w:ascii="Calibri" w:eastAsia="Calibri" w:hAnsi="Calibri" w:cs="Calibri"/>
          <w:b/>
          <w:u w:val="single"/>
        </w:rPr>
        <w:t>MEMBERSHIP</w:t>
      </w:r>
    </w:p>
    <w:p w14:paraId="4E5DB846" w14:textId="77777777" w:rsidR="00BE1D5B" w:rsidRDefault="00116FF5">
      <w:pPr>
        <w:spacing w:after="0" w:line="240" w:lineRule="auto"/>
        <w:rPr>
          <w:rFonts w:ascii="Calibri" w:eastAsia="Calibri" w:hAnsi="Calibri" w:cs="Calibri"/>
        </w:rPr>
      </w:pPr>
      <w:r>
        <w:rPr>
          <w:rFonts w:ascii="Calibri" w:eastAsia="Calibri" w:hAnsi="Calibri" w:cs="Calibri"/>
        </w:rPr>
        <w:t xml:space="preserve">Contribute to an informed and </w:t>
      </w:r>
      <w:r>
        <w:rPr>
          <w:rFonts w:ascii="Calibri" w:eastAsia="Calibri" w:hAnsi="Calibri" w:cs="Calibri"/>
        </w:rPr>
        <w:t xml:space="preserve">engaged membership and </w:t>
      </w:r>
      <w:proofErr w:type="gramStart"/>
      <w:r>
        <w:rPr>
          <w:rFonts w:ascii="Calibri" w:eastAsia="Calibri" w:hAnsi="Calibri" w:cs="Calibri"/>
        </w:rPr>
        <w:t>community</w:t>
      </w:r>
      <w:proofErr w:type="gramEnd"/>
    </w:p>
    <w:p w14:paraId="7C73436C" w14:textId="77777777" w:rsidR="00BE1D5B" w:rsidRDefault="00116FF5">
      <w:pPr>
        <w:spacing w:after="0" w:line="240" w:lineRule="auto"/>
        <w:rPr>
          <w:rFonts w:ascii="Calibri" w:eastAsia="Calibri" w:hAnsi="Calibri" w:cs="Calibri"/>
        </w:rPr>
      </w:pPr>
      <w:r>
        <w:rPr>
          <w:rFonts w:ascii="Calibri" w:eastAsia="Calibri" w:hAnsi="Calibri" w:cs="Calibri"/>
        </w:rPr>
        <w:t>Membership benefits</w:t>
      </w:r>
    </w:p>
    <w:p w14:paraId="6CEE78F2" w14:textId="77777777" w:rsidR="00BE1D5B" w:rsidRDefault="00116FF5">
      <w:pPr>
        <w:spacing w:after="0" w:line="240" w:lineRule="auto"/>
        <w:rPr>
          <w:rFonts w:ascii="Calibri" w:eastAsia="Calibri" w:hAnsi="Calibri" w:cs="Calibri"/>
        </w:rPr>
      </w:pPr>
      <w:r>
        <w:rPr>
          <w:rFonts w:ascii="Calibri" w:eastAsia="Calibri" w:hAnsi="Calibri" w:cs="Calibri"/>
        </w:rPr>
        <w:t>Community engagement</w:t>
      </w:r>
    </w:p>
    <w:p w14:paraId="13A2DFB7" w14:textId="77777777" w:rsidR="00BE1D5B" w:rsidRDefault="00116FF5">
      <w:pPr>
        <w:spacing w:after="0" w:line="240" w:lineRule="auto"/>
        <w:rPr>
          <w:rFonts w:ascii="Calibri" w:eastAsia="Calibri" w:hAnsi="Calibri" w:cs="Calibri"/>
        </w:rPr>
      </w:pPr>
      <w:r>
        <w:rPr>
          <w:rFonts w:ascii="Calibri" w:eastAsia="Calibri" w:hAnsi="Calibri" w:cs="Calibri"/>
        </w:rPr>
        <w:t xml:space="preserve">Contribute to external Boards and Committees to encourage consistent growth across all </w:t>
      </w:r>
      <w:proofErr w:type="gramStart"/>
      <w:r>
        <w:rPr>
          <w:rFonts w:ascii="Calibri" w:eastAsia="Calibri" w:hAnsi="Calibri" w:cs="Calibri"/>
        </w:rPr>
        <w:t>sectors</w:t>
      </w:r>
      <w:proofErr w:type="gramEnd"/>
    </w:p>
    <w:p w14:paraId="6A6D366F" w14:textId="77777777" w:rsidR="00BE1D5B" w:rsidRDefault="00116FF5">
      <w:pPr>
        <w:spacing w:before="240" w:after="0" w:line="240" w:lineRule="auto"/>
        <w:rPr>
          <w:rFonts w:ascii="Calibri" w:eastAsia="Calibri" w:hAnsi="Calibri" w:cs="Calibri"/>
          <w:b/>
          <w:u w:val="single"/>
        </w:rPr>
      </w:pPr>
      <w:r>
        <w:rPr>
          <w:rFonts w:ascii="Calibri" w:eastAsia="Calibri" w:hAnsi="Calibri" w:cs="Calibri"/>
          <w:b/>
          <w:u w:val="single"/>
        </w:rPr>
        <w:t>SUSTAINABILITY</w:t>
      </w:r>
    </w:p>
    <w:p w14:paraId="7ACE410C" w14:textId="77777777" w:rsidR="00BE1D5B" w:rsidRDefault="00116FF5">
      <w:pPr>
        <w:spacing w:after="0" w:line="240" w:lineRule="auto"/>
        <w:rPr>
          <w:rFonts w:ascii="Calibri" w:eastAsia="Calibri" w:hAnsi="Calibri" w:cs="Calibri"/>
        </w:rPr>
      </w:pPr>
      <w:r>
        <w:rPr>
          <w:rFonts w:ascii="Calibri" w:eastAsia="Calibri" w:hAnsi="Calibri" w:cs="Calibri"/>
        </w:rPr>
        <w:t xml:space="preserve">Operate from a position of organizational strength and </w:t>
      </w:r>
      <w:proofErr w:type="gramStart"/>
      <w:r>
        <w:rPr>
          <w:rFonts w:ascii="Calibri" w:eastAsia="Calibri" w:hAnsi="Calibri" w:cs="Calibri"/>
        </w:rPr>
        <w:t>opportunity</w:t>
      </w:r>
      <w:proofErr w:type="gramEnd"/>
      <w:r>
        <w:rPr>
          <w:rFonts w:ascii="Calibri" w:eastAsia="Calibri" w:hAnsi="Calibri" w:cs="Calibri"/>
        </w:rPr>
        <w:t xml:space="preserve"> </w:t>
      </w:r>
    </w:p>
    <w:p w14:paraId="55A26BCF" w14:textId="77777777" w:rsidR="00BE1D5B" w:rsidRDefault="00116FF5">
      <w:pPr>
        <w:spacing w:after="0" w:line="240" w:lineRule="auto"/>
        <w:rPr>
          <w:rFonts w:ascii="Calibri" w:eastAsia="Calibri" w:hAnsi="Calibri" w:cs="Calibri"/>
        </w:rPr>
      </w:pPr>
      <w:r>
        <w:rPr>
          <w:rFonts w:ascii="Calibri" w:eastAsia="Calibri" w:hAnsi="Calibri" w:cs="Calibri"/>
        </w:rPr>
        <w:t>Prom</w:t>
      </w:r>
      <w:r>
        <w:rPr>
          <w:rFonts w:ascii="Calibri" w:eastAsia="Calibri" w:hAnsi="Calibri" w:cs="Calibri"/>
        </w:rPr>
        <w:t xml:space="preserve">ote </w:t>
      </w:r>
      <w:proofErr w:type="gramStart"/>
      <w:r>
        <w:rPr>
          <w:rFonts w:ascii="Calibri" w:eastAsia="Calibri" w:hAnsi="Calibri" w:cs="Calibri"/>
        </w:rPr>
        <w:t>objectives</w:t>
      </w:r>
      <w:proofErr w:type="gramEnd"/>
      <w:r>
        <w:rPr>
          <w:rFonts w:ascii="Calibri" w:eastAsia="Calibri" w:hAnsi="Calibri" w:cs="Calibri"/>
        </w:rPr>
        <w:t xml:space="preserve"> </w:t>
      </w:r>
    </w:p>
    <w:p w14:paraId="530EC72E" w14:textId="77777777" w:rsidR="00BE1D5B" w:rsidRDefault="00116FF5">
      <w:pPr>
        <w:spacing w:after="0" w:line="240" w:lineRule="auto"/>
        <w:rPr>
          <w:rFonts w:ascii="Calibri" w:eastAsia="Calibri" w:hAnsi="Calibri" w:cs="Calibri"/>
        </w:rPr>
      </w:pPr>
      <w:r>
        <w:rPr>
          <w:rFonts w:ascii="Calibri" w:eastAsia="Calibri" w:hAnsi="Calibri" w:cs="Calibri"/>
        </w:rPr>
        <w:t>Financial stability and growth</w:t>
      </w:r>
    </w:p>
    <w:p w14:paraId="78FC0786" w14:textId="77777777" w:rsidR="00BE1D5B" w:rsidRDefault="00116FF5">
      <w:pPr>
        <w:spacing w:after="0" w:line="240" w:lineRule="auto"/>
        <w:rPr>
          <w:rFonts w:ascii="Calibri" w:eastAsia="Calibri" w:hAnsi="Calibri" w:cs="Calibri"/>
        </w:rPr>
      </w:pPr>
      <w:r>
        <w:rPr>
          <w:rFonts w:ascii="Calibri" w:eastAsia="Calibri" w:hAnsi="Calibri" w:cs="Calibri"/>
        </w:rPr>
        <w:t xml:space="preserve">Provide community involvement and networking </w:t>
      </w:r>
      <w:proofErr w:type="gramStart"/>
      <w:r>
        <w:rPr>
          <w:rFonts w:ascii="Calibri" w:eastAsia="Calibri" w:hAnsi="Calibri" w:cs="Calibri"/>
        </w:rPr>
        <w:t>opportunities</w:t>
      </w:r>
      <w:proofErr w:type="gramEnd"/>
    </w:p>
    <w:p w14:paraId="77B99B62" w14:textId="77777777" w:rsidR="00BE1D5B" w:rsidRDefault="00116FF5">
      <w:pPr>
        <w:spacing w:after="0" w:line="240" w:lineRule="auto"/>
        <w:rPr>
          <w:rFonts w:ascii="Calibri" w:eastAsia="Calibri" w:hAnsi="Calibri" w:cs="Calibri"/>
          <w:sz w:val="18"/>
          <w:szCs w:val="18"/>
        </w:rPr>
      </w:pPr>
      <w:r>
        <w:rPr>
          <w:rFonts w:ascii="Calibri" w:eastAsia="Calibri" w:hAnsi="Calibri" w:cs="Calibri"/>
          <w:sz w:val="18"/>
          <w:szCs w:val="18"/>
        </w:rPr>
        <w:t>Build relationships with stakeholders that will support the Vision of the Chamber</w:t>
      </w:r>
    </w:p>
    <w:p w14:paraId="268AFA9C" w14:textId="77777777" w:rsidR="00BE1D5B" w:rsidRDefault="00BE1D5B">
      <w:pPr>
        <w:widowControl w:val="0"/>
        <w:spacing w:after="0"/>
        <w:rPr>
          <w:rFonts w:ascii="Arial" w:eastAsia="Arial" w:hAnsi="Arial" w:cs="Arial"/>
          <w:sz w:val="22"/>
          <w:szCs w:val="22"/>
        </w:rPr>
      </w:pPr>
    </w:p>
    <w:p w14:paraId="3CBCFDD3" w14:textId="77777777" w:rsidR="00BE1D5B" w:rsidRDefault="00116FF5">
      <w:pPr>
        <w:spacing w:line="240" w:lineRule="auto"/>
        <w:rPr>
          <w:rFonts w:ascii="Calibri" w:eastAsia="Calibri" w:hAnsi="Calibri" w:cs="Calibri"/>
        </w:rPr>
      </w:pPr>
      <w:r>
        <w:rPr>
          <w:rFonts w:ascii="Calibri" w:eastAsia="Calibri" w:hAnsi="Calibri" w:cs="Calibri"/>
        </w:rPr>
        <w:t>By investing in your local Chamber, you invest in your own prosperity – as a businessperson and as a member of our community!</w:t>
      </w:r>
    </w:p>
    <w:p w14:paraId="3962689C" w14:textId="77777777" w:rsidR="00BE1D5B" w:rsidRDefault="00BE1D5B">
      <w:pPr>
        <w:widowControl w:val="0"/>
        <w:spacing w:after="0"/>
        <w:rPr>
          <w:rFonts w:ascii="Arial" w:eastAsia="Arial" w:hAnsi="Arial" w:cs="Arial"/>
          <w:sz w:val="22"/>
          <w:szCs w:val="22"/>
        </w:rPr>
      </w:pPr>
    </w:p>
    <w:p w14:paraId="0F54042A" w14:textId="77777777" w:rsidR="00BE1D5B" w:rsidRDefault="00BE1D5B">
      <w:pPr>
        <w:widowControl w:val="0"/>
        <w:spacing w:after="0"/>
        <w:rPr>
          <w:rFonts w:ascii="Arial" w:eastAsia="Arial" w:hAnsi="Arial" w:cs="Arial"/>
          <w:sz w:val="22"/>
          <w:szCs w:val="22"/>
        </w:rPr>
      </w:pPr>
    </w:p>
    <w:p w14:paraId="25306A6B" w14:textId="77777777" w:rsidR="00BE1D5B" w:rsidRDefault="00BE1D5B">
      <w:pPr>
        <w:widowControl w:val="0"/>
        <w:spacing w:after="0"/>
        <w:rPr>
          <w:rFonts w:ascii="Arial" w:eastAsia="Arial" w:hAnsi="Arial" w:cs="Arial"/>
          <w:sz w:val="22"/>
          <w:szCs w:val="22"/>
        </w:rPr>
      </w:pPr>
    </w:p>
    <w:p w14:paraId="4D6F5653" w14:textId="77777777" w:rsidR="00BE1D5B" w:rsidRDefault="00BE1D5B">
      <w:pPr>
        <w:widowControl w:val="0"/>
        <w:spacing w:after="0"/>
        <w:rPr>
          <w:rFonts w:ascii="Arial" w:eastAsia="Arial" w:hAnsi="Arial" w:cs="Arial"/>
          <w:sz w:val="22"/>
          <w:szCs w:val="22"/>
        </w:rPr>
      </w:pPr>
    </w:p>
    <w:p w14:paraId="434F849F" w14:textId="77777777" w:rsidR="00BE1D5B" w:rsidRDefault="00BE1D5B">
      <w:pPr>
        <w:widowControl w:val="0"/>
        <w:spacing w:after="0"/>
        <w:rPr>
          <w:rFonts w:ascii="Arial" w:eastAsia="Arial" w:hAnsi="Arial" w:cs="Arial"/>
          <w:sz w:val="22"/>
          <w:szCs w:val="22"/>
        </w:rPr>
      </w:pPr>
    </w:p>
    <w:p w14:paraId="5C9F92C3" w14:textId="77777777" w:rsidR="00BE1D5B" w:rsidRDefault="00BE1D5B">
      <w:pPr>
        <w:widowControl w:val="0"/>
        <w:spacing w:after="0"/>
        <w:rPr>
          <w:rFonts w:ascii="Arial" w:eastAsia="Arial" w:hAnsi="Arial" w:cs="Arial"/>
          <w:sz w:val="22"/>
          <w:szCs w:val="22"/>
        </w:rPr>
      </w:pPr>
    </w:p>
    <w:p w14:paraId="70CE3C39" w14:textId="77777777" w:rsidR="00BE1D5B" w:rsidRDefault="00BE1D5B">
      <w:pPr>
        <w:widowControl w:val="0"/>
        <w:spacing w:after="0"/>
        <w:rPr>
          <w:rFonts w:ascii="Arial" w:eastAsia="Arial" w:hAnsi="Arial" w:cs="Arial"/>
          <w:sz w:val="22"/>
          <w:szCs w:val="22"/>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544"/>
        <w:gridCol w:w="3685"/>
      </w:tblGrid>
      <w:tr w:rsidR="00BE1D5B" w14:paraId="3873AB89" w14:textId="77777777" w:rsidTr="00116FF5">
        <w:trPr>
          <w:trHeight w:val="557"/>
        </w:trPr>
        <w:tc>
          <w:tcPr>
            <w:tcW w:w="10768" w:type="dxa"/>
            <w:gridSpan w:val="3"/>
            <w:shd w:val="clear" w:color="auto" w:fill="DBDBDB"/>
            <w:vAlign w:val="center"/>
          </w:tcPr>
          <w:p w14:paraId="32E93A70" w14:textId="77777777" w:rsidR="00BE1D5B" w:rsidRPr="00116FF5" w:rsidRDefault="00116FF5">
            <w:pPr>
              <w:jc w:val="center"/>
              <w:rPr>
                <w:rFonts w:ascii="Hoefler Text Black" w:eastAsia="Hoefler Text Black" w:hAnsi="Hoefler Text Black" w:cs="Hoefler Text Black"/>
                <w:b/>
                <w:bCs/>
                <w:sz w:val="32"/>
                <w:szCs w:val="32"/>
              </w:rPr>
            </w:pPr>
            <w:bookmarkStart w:id="0" w:name="_heading=h.gjdgxs" w:colFirst="0" w:colLast="0"/>
            <w:bookmarkEnd w:id="0"/>
            <w:r w:rsidRPr="00116FF5">
              <w:rPr>
                <w:rFonts w:ascii="Hoefler Text Black" w:eastAsia="Hoefler Text Black" w:hAnsi="Hoefler Text Black" w:cs="Hoefler Text Black"/>
                <w:b/>
                <w:bCs/>
                <w:sz w:val="32"/>
                <w:szCs w:val="32"/>
              </w:rPr>
              <w:t>St. Paul &amp; District Chamber of Commerce - 2023</w:t>
            </w:r>
          </w:p>
        </w:tc>
      </w:tr>
      <w:tr w:rsidR="00BE1D5B" w14:paraId="5E3646E5" w14:textId="77777777" w:rsidTr="00116FF5">
        <w:trPr>
          <w:trHeight w:val="637"/>
        </w:trPr>
        <w:tc>
          <w:tcPr>
            <w:tcW w:w="3539" w:type="dxa"/>
            <w:shd w:val="clear" w:color="auto" w:fill="9BBB59" w:themeFill="accent3"/>
          </w:tcPr>
          <w:p w14:paraId="4888803C" w14:textId="77777777" w:rsidR="00BE1D5B" w:rsidRPr="00116FF5" w:rsidRDefault="00116FF5">
            <w:pPr>
              <w:jc w:val="center"/>
              <w:rPr>
                <w:rFonts w:ascii="Hoefler Text Black" w:eastAsia="Hoefler Text Black" w:hAnsi="Hoefler Text Black" w:cs="Hoefler Text Black"/>
                <w:b/>
                <w:bCs/>
                <w:sz w:val="22"/>
                <w:szCs w:val="22"/>
              </w:rPr>
            </w:pPr>
            <w:r w:rsidRPr="00116FF5">
              <w:rPr>
                <w:rFonts w:ascii="Hoefler Text Black" w:eastAsia="Hoefler Text Black" w:hAnsi="Hoefler Text Black" w:cs="Hoefler Text Black"/>
                <w:b/>
                <w:bCs/>
                <w:sz w:val="22"/>
                <w:szCs w:val="22"/>
              </w:rPr>
              <w:t>Sustainability</w:t>
            </w:r>
          </w:p>
          <w:p w14:paraId="37AC52FE" w14:textId="77777777" w:rsidR="00BE1D5B" w:rsidRPr="00116FF5" w:rsidRDefault="00BE1D5B">
            <w:pPr>
              <w:jc w:val="center"/>
              <w:rPr>
                <w:rFonts w:ascii="Hoefler Text Black" w:eastAsia="Hoefler Text Black" w:hAnsi="Hoefler Text Black" w:cs="Hoefler Text Black"/>
                <w:b/>
                <w:bCs/>
                <w:sz w:val="22"/>
                <w:szCs w:val="22"/>
              </w:rPr>
            </w:pPr>
          </w:p>
        </w:tc>
        <w:tc>
          <w:tcPr>
            <w:tcW w:w="3544" w:type="dxa"/>
            <w:shd w:val="clear" w:color="auto" w:fill="9BBB59" w:themeFill="accent3"/>
          </w:tcPr>
          <w:p w14:paraId="68F8A1E7" w14:textId="77777777" w:rsidR="00BE1D5B" w:rsidRPr="00116FF5" w:rsidRDefault="00116FF5">
            <w:pPr>
              <w:spacing w:line="259" w:lineRule="auto"/>
              <w:ind w:left="42"/>
              <w:jc w:val="center"/>
              <w:rPr>
                <w:rFonts w:ascii="Hoefler Text Black" w:eastAsia="Hoefler Text Black" w:hAnsi="Hoefler Text Black" w:cs="Hoefler Text Black"/>
                <w:b/>
                <w:bCs/>
                <w:sz w:val="22"/>
                <w:szCs w:val="22"/>
              </w:rPr>
            </w:pPr>
            <w:r w:rsidRPr="00116FF5">
              <w:rPr>
                <w:rFonts w:ascii="Hoefler Text Black" w:eastAsia="Hoefler Text Black" w:hAnsi="Hoefler Text Black" w:cs="Hoefler Text Black"/>
                <w:b/>
                <w:bCs/>
                <w:sz w:val="22"/>
                <w:szCs w:val="22"/>
              </w:rPr>
              <w:t>Community Engagement &amp; Growth</w:t>
            </w:r>
          </w:p>
          <w:p w14:paraId="25680DA3" w14:textId="77777777" w:rsidR="00BE1D5B" w:rsidRPr="00116FF5" w:rsidRDefault="00BE1D5B">
            <w:pPr>
              <w:spacing w:after="160" w:line="259" w:lineRule="auto"/>
              <w:ind w:left="42"/>
              <w:jc w:val="center"/>
              <w:rPr>
                <w:rFonts w:ascii="Hoefler Text Black" w:eastAsia="Hoefler Text Black" w:hAnsi="Hoefler Text Black" w:cs="Hoefler Text Black"/>
                <w:b/>
                <w:bCs/>
                <w:sz w:val="22"/>
                <w:szCs w:val="22"/>
              </w:rPr>
            </w:pPr>
          </w:p>
        </w:tc>
        <w:tc>
          <w:tcPr>
            <w:tcW w:w="3685" w:type="dxa"/>
            <w:shd w:val="clear" w:color="auto" w:fill="9BBB59" w:themeFill="accent3"/>
          </w:tcPr>
          <w:p w14:paraId="23DFDD37" w14:textId="77777777" w:rsidR="00BE1D5B" w:rsidRPr="00116FF5" w:rsidRDefault="00116FF5">
            <w:pPr>
              <w:jc w:val="center"/>
              <w:rPr>
                <w:rFonts w:ascii="Hoefler Text Black" w:eastAsia="Hoefler Text Black" w:hAnsi="Hoefler Text Black" w:cs="Hoefler Text Black"/>
                <w:b/>
                <w:bCs/>
                <w:sz w:val="22"/>
                <w:szCs w:val="22"/>
              </w:rPr>
            </w:pPr>
            <w:r w:rsidRPr="00116FF5">
              <w:rPr>
                <w:rFonts w:ascii="Hoefler Text Black" w:eastAsia="Hoefler Text Black" w:hAnsi="Hoefler Text Black" w:cs="Hoefler Text Black"/>
                <w:b/>
                <w:bCs/>
                <w:sz w:val="22"/>
                <w:szCs w:val="22"/>
              </w:rPr>
              <w:t>Value Proposition</w:t>
            </w:r>
          </w:p>
        </w:tc>
      </w:tr>
      <w:tr w:rsidR="00BE1D5B" w14:paraId="0420BFBF" w14:textId="77777777">
        <w:trPr>
          <w:trHeight w:val="5951"/>
        </w:trPr>
        <w:tc>
          <w:tcPr>
            <w:tcW w:w="3539" w:type="dxa"/>
          </w:tcPr>
          <w:p w14:paraId="634A96B5"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 xml:space="preserve">Sustainability Plan replaced the Strategic Plan </w:t>
            </w:r>
          </w:p>
          <w:p w14:paraId="3F847D96"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 xml:space="preserve">Policy Development </w:t>
            </w:r>
          </w:p>
          <w:p w14:paraId="58D2C98B"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Board Development</w:t>
            </w:r>
          </w:p>
          <w:p w14:paraId="298AC279"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Bylaw Rewrite in progress</w:t>
            </w:r>
          </w:p>
          <w:p w14:paraId="4B5361CA"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CCC &amp; ACC Roundtables, Political Action Day, etc.</w:t>
            </w:r>
          </w:p>
          <w:p w14:paraId="58DB674F"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Alberta Labour Market Partnership Grant shared with Bonnyville Chamber</w:t>
            </w:r>
          </w:p>
          <w:p w14:paraId="7417353C" w14:textId="77777777" w:rsidR="00BE1D5B" w:rsidRDefault="00116FF5">
            <w:pPr>
              <w:numPr>
                <w:ilvl w:val="0"/>
                <w:numId w:val="1"/>
              </w:numPr>
              <w:spacing w:line="259" w:lineRule="auto"/>
              <w:ind w:left="306" w:hanging="142"/>
            </w:pPr>
            <w:r>
              <w:rPr>
                <w:rFonts w:ascii="Calibri" w:eastAsia="Calibri" w:hAnsi="Calibri" w:cs="Calibri"/>
              </w:rPr>
              <w:t>Res</w:t>
            </w:r>
            <w:r>
              <w:rPr>
                <w:rFonts w:ascii="Calibri" w:eastAsia="Calibri" w:hAnsi="Calibri" w:cs="Calibri"/>
              </w:rPr>
              <w:t>earch Grant Opportunities</w:t>
            </w:r>
          </w:p>
          <w:p w14:paraId="39624272"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 xml:space="preserve">Retain Part-time Admin </w:t>
            </w:r>
            <w:proofErr w:type="gramStart"/>
            <w:r>
              <w:rPr>
                <w:rFonts w:ascii="Calibri" w:eastAsia="Calibri" w:hAnsi="Calibri" w:cs="Calibri"/>
              </w:rPr>
              <w:t>position</w:t>
            </w:r>
            <w:proofErr w:type="gramEnd"/>
          </w:p>
          <w:p w14:paraId="099BEECD"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 xml:space="preserve">Continued focus on operational </w:t>
            </w:r>
            <w:proofErr w:type="gramStart"/>
            <w:r>
              <w:rPr>
                <w:rFonts w:ascii="Calibri" w:eastAsia="Calibri" w:hAnsi="Calibri" w:cs="Calibri"/>
              </w:rPr>
              <w:t>efficiencies</w:t>
            </w:r>
            <w:proofErr w:type="gramEnd"/>
          </w:p>
          <w:p w14:paraId="3E24EAB7"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Website enhancements and continued improvements</w:t>
            </w:r>
          </w:p>
          <w:p w14:paraId="294D49D2"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 xml:space="preserve">Increase </w:t>
            </w:r>
            <w:proofErr w:type="gramStart"/>
            <w:r>
              <w:rPr>
                <w:rFonts w:ascii="Calibri" w:eastAsia="Calibri" w:hAnsi="Calibri" w:cs="Calibri"/>
              </w:rPr>
              <w:t>memberships</w:t>
            </w:r>
            <w:proofErr w:type="gramEnd"/>
          </w:p>
          <w:p w14:paraId="1515C0E1" w14:textId="77777777" w:rsidR="00BE1D5B" w:rsidRDefault="00116FF5">
            <w:pPr>
              <w:numPr>
                <w:ilvl w:val="0"/>
                <w:numId w:val="1"/>
              </w:numPr>
              <w:spacing w:line="259" w:lineRule="auto"/>
              <w:ind w:left="306" w:hanging="142"/>
              <w:rPr>
                <w:rFonts w:ascii="Calibri" w:eastAsia="Calibri" w:hAnsi="Calibri" w:cs="Calibri"/>
              </w:rPr>
            </w:pPr>
            <w:r>
              <w:rPr>
                <w:rFonts w:ascii="Calibri" w:eastAsia="Calibri" w:hAnsi="Calibri" w:cs="Calibri"/>
              </w:rPr>
              <w:t>Rebuild the Chamber Focus</w:t>
            </w:r>
          </w:p>
        </w:tc>
        <w:tc>
          <w:tcPr>
            <w:tcW w:w="3544" w:type="dxa"/>
          </w:tcPr>
          <w:p w14:paraId="7E952511" w14:textId="77777777" w:rsidR="00BE1D5B" w:rsidRDefault="00116FF5">
            <w:pPr>
              <w:numPr>
                <w:ilvl w:val="0"/>
                <w:numId w:val="1"/>
              </w:numPr>
              <w:spacing w:line="259" w:lineRule="auto"/>
              <w:ind w:left="325" w:hanging="147"/>
              <w:rPr>
                <w:rFonts w:ascii="Calibri" w:eastAsia="Calibri" w:hAnsi="Calibri" w:cs="Calibri"/>
              </w:rPr>
            </w:pPr>
            <w:r>
              <w:rPr>
                <w:rFonts w:ascii="Calibri" w:eastAsia="Calibri" w:hAnsi="Calibri" w:cs="Calibri"/>
              </w:rPr>
              <w:t>Partnerships</w:t>
            </w:r>
          </w:p>
          <w:p w14:paraId="3ABBF942"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Canadian Chamber of Commerce</w:t>
            </w:r>
          </w:p>
          <w:p w14:paraId="58562B06"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Alberta Chamber of Commerce</w:t>
            </w:r>
          </w:p>
          <w:p w14:paraId="7CBD5B0B" w14:textId="77777777" w:rsidR="00BE1D5B" w:rsidRDefault="00116FF5">
            <w:pPr>
              <w:numPr>
                <w:ilvl w:val="1"/>
                <w:numId w:val="1"/>
              </w:numPr>
              <w:spacing w:line="259" w:lineRule="auto"/>
              <w:ind w:left="467" w:hanging="142"/>
            </w:pPr>
            <w:r>
              <w:rPr>
                <w:rFonts w:ascii="Calibri" w:eastAsia="Calibri" w:hAnsi="Calibri" w:cs="Calibri"/>
              </w:rPr>
              <w:t>Alberta Chamber Executive Board</w:t>
            </w:r>
          </w:p>
          <w:p w14:paraId="075ABB59"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Town of St. Paul</w:t>
            </w:r>
          </w:p>
          <w:p w14:paraId="3ED1ECAB"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County of St. Paul</w:t>
            </w:r>
          </w:p>
          <w:p w14:paraId="167143D3" w14:textId="77777777" w:rsidR="00BE1D5B" w:rsidRDefault="00116FF5">
            <w:pPr>
              <w:numPr>
                <w:ilvl w:val="1"/>
                <w:numId w:val="1"/>
              </w:numPr>
              <w:spacing w:line="259" w:lineRule="auto"/>
              <w:ind w:left="467" w:hanging="142"/>
            </w:pPr>
            <w:r>
              <w:rPr>
                <w:rFonts w:ascii="Calibri" w:eastAsia="Calibri" w:hAnsi="Calibri" w:cs="Calibri"/>
              </w:rPr>
              <w:t xml:space="preserve">Elk Point Chamber  </w:t>
            </w:r>
          </w:p>
          <w:p w14:paraId="1243B81E"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 xml:space="preserve">Bonnyville Chamber </w:t>
            </w:r>
          </w:p>
          <w:p w14:paraId="4AFB0ECB" w14:textId="77777777" w:rsidR="00BE1D5B" w:rsidRDefault="00116FF5">
            <w:pPr>
              <w:numPr>
                <w:ilvl w:val="1"/>
                <w:numId w:val="1"/>
              </w:numPr>
              <w:spacing w:line="259" w:lineRule="auto"/>
              <w:ind w:left="467" w:hanging="142"/>
            </w:pPr>
            <w:r>
              <w:rPr>
                <w:rFonts w:ascii="Calibri" w:eastAsia="Calibri" w:hAnsi="Calibri" w:cs="Calibri"/>
              </w:rPr>
              <w:t xml:space="preserve">Smoky Lake Chamber </w:t>
            </w:r>
          </w:p>
          <w:p w14:paraId="1C736EEB" w14:textId="77777777" w:rsidR="00BE1D5B" w:rsidRDefault="00116FF5">
            <w:pPr>
              <w:numPr>
                <w:ilvl w:val="1"/>
                <w:numId w:val="1"/>
              </w:numPr>
              <w:spacing w:line="259" w:lineRule="auto"/>
              <w:ind w:left="467" w:hanging="142"/>
            </w:pPr>
            <w:r>
              <w:rPr>
                <w:rFonts w:ascii="Calibri" w:eastAsia="Calibri" w:hAnsi="Calibri" w:cs="Calibri"/>
              </w:rPr>
              <w:t>Vegreville Chamber</w:t>
            </w:r>
          </w:p>
          <w:p w14:paraId="1372F9CD" w14:textId="77777777" w:rsidR="00BE1D5B" w:rsidRDefault="00116FF5">
            <w:pPr>
              <w:numPr>
                <w:ilvl w:val="1"/>
                <w:numId w:val="1"/>
              </w:numPr>
              <w:spacing w:line="259" w:lineRule="auto"/>
              <w:ind w:left="467" w:hanging="142"/>
            </w:pPr>
            <w:r>
              <w:rPr>
                <w:rFonts w:ascii="Calibri" w:eastAsia="Calibri" w:hAnsi="Calibri" w:cs="Calibri"/>
              </w:rPr>
              <w:t>Lloydminster Chamber</w:t>
            </w:r>
          </w:p>
          <w:p w14:paraId="3CE5EB70"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Community Futures</w:t>
            </w:r>
          </w:p>
          <w:p w14:paraId="5B8609D8"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Champions for</w:t>
            </w:r>
            <w:r>
              <w:rPr>
                <w:rFonts w:ascii="Calibri" w:eastAsia="Calibri" w:hAnsi="Calibri" w:cs="Calibri"/>
              </w:rPr>
              <w:t xml:space="preserve"> Change</w:t>
            </w:r>
          </w:p>
          <w:p w14:paraId="40347B5C" w14:textId="77777777" w:rsidR="00BE1D5B" w:rsidRDefault="00116FF5">
            <w:pPr>
              <w:numPr>
                <w:ilvl w:val="1"/>
                <w:numId w:val="1"/>
              </w:numPr>
              <w:spacing w:line="259" w:lineRule="auto"/>
              <w:ind w:left="467" w:hanging="142"/>
            </w:pPr>
            <w:r>
              <w:rPr>
                <w:rFonts w:ascii="Calibri" w:eastAsia="Calibri" w:hAnsi="Calibri" w:cs="Calibri"/>
              </w:rPr>
              <w:t>Portage College</w:t>
            </w:r>
          </w:p>
          <w:p w14:paraId="386D54BC" w14:textId="77777777" w:rsidR="00BE1D5B" w:rsidRDefault="00116FF5">
            <w:pPr>
              <w:numPr>
                <w:ilvl w:val="1"/>
                <w:numId w:val="1"/>
              </w:numPr>
              <w:spacing w:line="259" w:lineRule="auto"/>
              <w:ind w:left="467" w:hanging="142"/>
            </w:pPr>
            <w:r>
              <w:rPr>
                <w:rFonts w:ascii="Calibri" w:eastAsia="Calibri" w:hAnsi="Calibri" w:cs="Calibri"/>
              </w:rPr>
              <w:t>St. Paul Ag Society</w:t>
            </w:r>
          </w:p>
          <w:p w14:paraId="555881BE" w14:textId="77777777" w:rsidR="00BE1D5B" w:rsidRDefault="00116FF5">
            <w:pPr>
              <w:numPr>
                <w:ilvl w:val="1"/>
                <w:numId w:val="1"/>
              </w:numPr>
              <w:spacing w:line="259" w:lineRule="auto"/>
              <w:ind w:left="467" w:hanging="142"/>
            </w:pPr>
            <w:r>
              <w:rPr>
                <w:rFonts w:ascii="Calibri" w:eastAsia="Calibri" w:hAnsi="Calibri" w:cs="Calibri"/>
              </w:rPr>
              <w:t>St. Paul Lions Club</w:t>
            </w:r>
          </w:p>
          <w:p w14:paraId="3F7640DF" w14:textId="77777777" w:rsidR="00BE1D5B" w:rsidRDefault="00116FF5">
            <w:pPr>
              <w:numPr>
                <w:ilvl w:val="1"/>
                <w:numId w:val="1"/>
              </w:numPr>
              <w:spacing w:line="259" w:lineRule="auto"/>
              <w:ind w:left="467" w:hanging="142"/>
            </w:pPr>
            <w:r>
              <w:rPr>
                <w:rFonts w:ascii="Calibri" w:eastAsia="Calibri" w:hAnsi="Calibri" w:cs="Calibri"/>
              </w:rPr>
              <w:t>St. Paul Library</w:t>
            </w:r>
          </w:p>
          <w:p w14:paraId="36A3859A"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Blue Quills University</w:t>
            </w:r>
          </w:p>
          <w:p w14:paraId="3A492F93"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Alberta Labour/Alberta Works</w:t>
            </w:r>
          </w:p>
          <w:p w14:paraId="24B2F0F2"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St. Paul Journal</w:t>
            </w:r>
          </w:p>
          <w:p w14:paraId="7FD245E2"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Alberta Hub</w:t>
            </w:r>
          </w:p>
          <w:p w14:paraId="40CFE45D" w14:textId="77777777" w:rsidR="00BE1D5B" w:rsidRDefault="00116FF5">
            <w:pPr>
              <w:numPr>
                <w:ilvl w:val="1"/>
                <w:numId w:val="1"/>
              </w:numPr>
              <w:spacing w:line="259" w:lineRule="auto"/>
              <w:ind w:left="467" w:hanging="142"/>
              <w:rPr>
                <w:rFonts w:ascii="Calibri" w:eastAsia="Calibri" w:hAnsi="Calibri" w:cs="Calibri"/>
              </w:rPr>
            </w:pPr>
            <w:r>
              <w:rPr>
                <w:rFonts w:ascii="Calibri" w:eastAsia="Calibri" w:hAnsi="Calibri" w:cs="Calibri"/>
              </w:rPr>
              <w:t>Lakeland DMO (Travel Alberta)</w:t>
            </w:r>
          </w:p>
          <w:p w14:paraId="0278A7F8" w14:textId="77777777" w:rsidR="00BE1D5B" w:rsidRDefault="00116FF5">
            <w:pPr>
              <w:numPr>
                <w:ilvl w:val="1"/>
                <w:numId w:val="1"/>
              </w:numPr>
              <w:spacing w:line="259" w:lineRule="auto"/>
              <w:ind w:left="467" w:hanging="142"/>
            </w:pPr>
            <w:r>
              <w:rPr>
                <w:rFonts w:ascii="Calibri" w:eastAsia="Calibri" w:hAnsi="Calibri" w:cs="Calibri"/>
              </w:rPr>
              <w:t>RTIC (Tourism)</w:t>
            </w:r>
          </w:p>
          <w:p w14:paraId="69D082F3" w14:textId="77777777" w:rsidR="00BE1D5B" w:rsidRDefault="00116FF5">
            <w:pPr>
              <w:numPr>
                <w:ilvl w:val="1"/>
                <w:numId w:val="1"/>
              </w:numPr>
              <w:spacing w:line="259" w:lineRule="auto"/>
              <w:ind w:left="467" w:hanging="142"/>
            </w:pPr>
            <w:r>
              <w:rPr>
                <w:rFonts w:ascii="Calibri" w:eastAsia="Calibri" w:hAnsi="Calibri" w:cs="Calibri"/>
              </w:rPr>
              <w:t>Alberta Health Services</w:t>
            </w:r>
          </w:p>
          <w:p w14:paraId="7F3C8469" w14:textId="77777777" w:rsidR="00BE1D5B" w:rsidRDefault="00116FF5">
            <w:pPr>
              <w:numPr>
                <w:ilvl w:val="1"/>
                <w:numId w:val="1"/>
              </w:numPr>
              <w:spacing w:line="259" w:lineRule="auto"/>
              <w:ind w:left="467" w:hanging="142"/>
            </w:pPr>
            <w:r>
              <w:rPr>
                <w:rFonts w:ascii="Calibri" w:eastAsia="Calibri" w:hAnsi="Calibri" w:cs="Calibri"/>
              </w:rPr>
              <w:t>STEP (Economic Development)</w:t>
            </w:r>
          </w:p>
          <w:p w14:paraId="4FB0A2B6" w14:textId="77777777" w:rsidR="00BE1D5B" w:rsidRDefault="00116FF5">
            <w:pPr>
              <w:numPr>
                <w:ilvl w:val="1"/>
                <w:numId w:val="1"/>
              </w:numPr>
              <w:spacing w:line="259" w:lineRule="auto"/>
              <w:ind w:left="467" w:hanging="142"/>
            </w:pPr>
            <w:r>
              <w:rPr>
                <w:rFonts w:ascii="Calibri" w:eastAsia="Calibri" w:hAnsi="Calibri" w:cs="Calibri"/>
              </w:rPr>
              <w:t>Local Ag Societies</w:t>
            </w:r>
          </w:p>
          <w:p w14:paraId="465EEF9E" w14:textId="77777777" w:rsidR="00BE1D5B" w:rsidRDefault="00116FF5">
            <w:pPr>
              <w:numPr>
                <w:ilvl w:val="0"/>
                <w:numId w:val="1"/>
              </w:numPr>
              <w:spacing w:line="259" w:lineRule="auto"/>
              <w:ind w:left="325" w:hanging="141"/>
              <w:rPr>
                <w:rFonts w:ascii="Calibri" w:eastAsia="Calibri" w:hAnsi="Calibri" w:cs="Calibri"/>
              </w:rPr>
            </w:pPr>
            <w:r>
              <w:rPr>
                <w:rFonts w:ascii="Calibri" w:eastAsia="Calibri" w:hAnsi="Calibri" w:cs="Calibri"/>
              </w:rPr>
              <w:t>CARES – Conference Ready Community Project</w:t>
            </w:r>
          </w:p>
          <w:p w14:paraId="431B4F86" w14:textId="77777777" w:rsidR="00BE1D5B" w:rsidRDefault="00116FF5">
            <w:pPr>
              <w:numPr>
                <w:ilvl w:val="0"/>
                <w:numId w:val="1"/>
              </w:numPr>
              <w:spacing w:line="259" w:lineRule="auto"/>
              <w:ind w:left="325" w:hanging="141"/>
              <w:rPr>
                <w:rFonts w:ascii="Calibri" w:eastAsia="Calibri" w:hAnsi="Calibri" w:cs="Calibri"/>
              </w:rPr>
            </w:pPr>
            <w:r>
              <w:rPr>
                <w:rFonts w:ascii="Calibri" w:eastAsia="Calibri" w:hAnsi="Calibri" w:cs="Calibri"/>
              </w:rPr>
              <w:t>Increase collaboration with Elk Point and Mallaig Chambers</w:t>
            </w:r>
          </w:p>
        </w:tc>
        <w:tc>
          <w:tcPr>
            <w:tcW w:w="3685" w:type="dxa"/>
          </w:tcPr>
          <w:p w14:paraId="09C69A54" w14:textId="77777777" w:rsidR="00BE1D5B" w:rsidRDefault="00116FF5">
            <w:pPr>
              <w:numPr>
                <w:ilvl w:val="0"/>
                <w:numId w:val="1"/>
              </w:numPr>
              <w:spacing w:line="259" w:lineRule="auto"/>
              <w:ind w:left="360" w:hanging="180"/>
              <w:rPr>
                <w:rFonts w:ascii="Calibri" w:eastAsia="Calibri" w:hAnsi="Calibri" w:cs="Calibri"/>
              </w:rPr>
            </w:pPr>
            <w:r>
              <w:rPr>
                <w:rFonts w:ascii="Calibri" w:eastAsia="Calibri" w:hAnsi="Calibri" w:cs="Calibri"/>
              </w:rPr>
              <w:t>Increased Advocacy with Canadian and Alberta Chambers</w:t>
            </w:r>
          </w:p>
          <w:p w14:paraId="231B4968"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EARN Events – Monthly</w:t>
            </w:r>
          </w:p>
          <w:p w14:paraId="68DBD9CB"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Workshops/Presentations</w:t>
            </w:r>
          </w:p>
          <w:p w14:paraId="553F37BB"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Business Support Network Meetings</w:t>
            </w:r>
          </w:p>
          <w:p w14:paraId="7549EBDA"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Business visits and networking events</w:t>
            </w:r>
          </w:p>
          <w:p w14:paraId="2FEA121E" w14:textId="77777777" w:rsidR="00BE1D5B" w:rsidRDefault="00116FF5">
            <w:pPr>
              <w:numPr>
                <w:ilvl w:val="0"/>
                <w:numId w:val="1"/>
              </w:numPr>
              <w:spacing w:line="259" w:lineRule="auto"/>
              <w:ind w:left="319" w:hanging="142"/>
            </w:pPr>
            <w:r>
              <w:rPr>
                <w:rFonts w:ascii="Calibri" w:eastAsia="Calibri" w:hAnsi="Calibri" w:cs="Calibri"/>
              </w:rPr>
              <w:t xml:space="preserve">Broaden the Chamber role in the </w:t>
            </w:r>
            <w:proofErr w:type="gramStart"/>
            <w:r>
              <w:rPr>
                <w:rFonts w:ascii="Calibri" w:eastAsia="Calibri" w:hAnsi="Calibri" w:cs="Calibri"/>
              </w:rPr>
              <w:t>community</w:t>
            </w:r>
            <w:proofErr w:type="gramEnd"/>
          </w:p>
          <w:p w14:paraId="41C5CF8E"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Value Added Programs</w:t>
            </w:r>
          </w:p>
          <w:p w14:paraId="5CB85F70"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Increase local Value-Added Programs</w:t>
            </w:r>
          </w:p>
          <w:p w14:paraId="28323843"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 xml:space="preserve">Cultural Awareness Training </w:t>
            </w:r>
          </w:p>
          <w:p w14:paraId="29A51D63" w14:textId="77777777" w:rsidR="00BE1D5B" w:rsidRDefault="00116FF5">
            <w:pPr>
              <w:numPr>
                <w:ilvl w:val="0"/>
                <w:numId w:val="1"/>
              </w:numPr>
              <w:spacing w:line="259" w:lineRule="auto"/>
              <w:ind w:left="319" w:hanging="142"/>
            </w:pPr>
            <w:r>
              <w:rPr>
                <w:rFonts w:ascii="Calibri" w:eastAsia="Calibri" w:hAnsi="Calibri" w:cs="Calibri"/>
              </w:rPr>
              <w:t>Corporate Team Building Activiti</w:t>
            </w:r>
            <w:r>
              <w:rPr>
                <w:rFonts w:ascii="Calibri" w:eastAsia="Calibri" w:hAnsi="Calibri" w:cs="Calibri"/>
              </w:rPr>
              <w:t>es</w:t>
            </w:r>
          </w:p>
          <w:p w14:paraId="3E651789"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 xml:space="preserve">Rock the Block </w:t>
            </w:r>
          </w:p>
          <w:p w14:paraId="4744C1EE" w14:textId="77777777" w:rsidR="00BE1D5B" w:rsidRDefault="00116FF5">
            <w:pPr>
              <w:numPr>
                <w:ilvl w:val="0"/>
                <w:numId w:val="1"/>
              </w:numPr>
              <w:spacing w:line="259" w:lineRule="auto"/>
              <w:ind w:left="319" w:hanging="142"/>
            </w:pPr>
            <w:r>
              <w:rPr>
                <w:rFonts w:ascii="Calibri" w:eastAsia="Calibri" w:hAnsi="Calibri" w:cs="Calibri"/>
              </w:rPr>
              <w:t>Shop Local Incentives</w:t>
            </w:r>
          </w:p>
          <w:p w14:paraId="33D0952A"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 xml:space="preserve">Community Christmas </w:t>
            </w:r>
          </w:p>
          <w:p w14:paraId="63F72D98"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Rodeo Supper/Rodeo Week</w:t>
            </w:r>
          </w:p>
          <w:p w14:paraId="1C9D090C"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Business Celebration Events</w:t>
            </w:r>
          </w:p>
          <w:p w14:paraId="4F70C941" w14:textId="77777777" w:rsidR="00BE1D5B" w:rsidRDefault="00116FF5">
            <w:pPr>
              <w:numPr>
                <w:ilvl w:val="0"/>
                <w:numId w:val="1"/>
              </w:numPr>
              <w:spacing w:line="259" w:lineRule="auto"/>
              <w:ind w:left="319" w:hanging="142"/>
              <w:rPr>
                <w:rFonts w:ascii="Calibri" w:eastAsia="Calibri" w:hAnsi="Calibri" w:cs="Calibri"/>
              </w:rPr>
            </w:pPr>
            <w:r>
              <w:rPr>
                <w:rFonts w:ascii="Calibri" w:eastAsia="Calibri" w:hAnsi="Calibri" w:cs="Calibri"/>
              </w:rPr>
              <w:t>Grand Openings/Celebrations</w:t>
            </w:r>
          </w:p>
          <w:p w14:paraId="34E5AFC9" w14:textId="77777777" w:rsidR="00BE1D5B" w:rsidRDefault="00116FF5">
            <w:pPr>
              <w:numPr>
                <w:ilvl w:val="0"/>
                <w:numId w:val="1"/>
              </w:numPr>
              <w:spacing w:line="259" w:lineRule="auto"/>
              <w:rPr>
                <w:rFonts w:ascii="Calibri" w:eastAsia="Calibri" w:hAnsi="Calibri" w:cs="Calibri"/>
              </w:rPr>
            </w:pPr>
            <w:r>
              <w:rPr>
                <w:rFonts w:ascii="Calibri" w:eastAsia="Calibri" w:hAnsi="Calibri" w:cs="Calibri"/>
              </w:rPr>
              <w:t xml:space="preserve">Introduce your business to the </w:t>
            </w:r>
            <w:proofErr w:type="gramStart"/>
            <w:r>
              <w:rPr>
                <w:rFonts w:ascii="Calibri" w:eastAsia="Calibri" w:hAnsi="Calibri" w:cs="Calibri"/>
              </w:rPr>
              <w:t>community</w:t>
            </w:r>
            <w:proofErr w:type="gramEnd"/>
          </w:p>
          <w:p w14:paraId="6A957E72" w14:textId="77777777" w:rsidR="00BE1D5B" w:rsidRDefault="00116FF5">
            <w:pPr>
              <w:numPr>
                <w:ilvl w:val="0"/>
                <w:numId w:val="1"/>
              </w:numPr>
              <w:spacing w:line="259" w:lineRule="auto"/>
              <w:rPr>
                <w:rFonts w:ascii="Calibri" w:eastAsia="Calibri" w:hAnsi="Calibri" w:cs="Calibri"/>
              </w:rPr>
            </w:pPr>
            <w:r>
              <w:rPr>
                <w:rFonts w:ascii="Calibri" w:eastAsia="Calibri" w:hAnsi="Calibri" w:cs="Calibri"/>
              </w:rPr>
              <w:t>Grow your customer base</w:t>
            </w:r>
          </w:p>
        </w:tc>
      </w:tr>
    </w:tbl>
    <w:p w14:paraId="7768BE2D" w14:textId="77777777" w:rsidR="00BE1D5B" w:rsidRDefault="00BE1D5B">
      <w:pPr>
        <w:spacing w:after="160" w:line="259" w:lineRule="auto"/>
        <w:rPr>
          <w:rFonts w:ascii="Calibri" w:eastAsia="Calibri" w:hAnsi="Calibri" w:cs="Calibri"/>
          <w:sz w:val="22"/>
          <w:szCs w:val="22"/>
        </w:rPr>
      </w:pPr>
    </w:p>
    <w:p w14:paraId="0854C29B" w14:textId="77777777" w:rsidR="00BE1D5B" w:rsidRDefault="00116FF5">
      <w:pPr>
        <w:spacing w:line="240" w:lineRule="auto"/>
        <w:rPr>
          <w:rFonts w:ascii="Calibri" w:eastAsia="Calibri" w:hAnsi="Calibri" w:cs="Calibri"/>
        </w:rPr>
      </w:pPr>
      <w:r>
        <w:rPr>
          <w:rFonts w:ascii="Calibri" w:eastAsia="Calibri" w:hAnsi="Calibri" w:cs="Calibri"/>
        </w:rPr>
        <w:t>Want more information?  Contact the Chamber at:</w:t>
      </w:r>
    </w:p>
    <w:p w14:paraId="36BA6A55"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4802 50 Avenue</w:t>
      </w:r>
    </w:p>
    <w:p w14:paraId="288E174C"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PO Box 887</w:t>
      </w:r>
    </w:p>
    <w:p w14:paraId="6E207EF8"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 xml:space="preserve">St. Paul, </w:t>
      </w:r>
      <w:proofErr w:type="gramStart"/>
      <w:r>
        <w:rPr>
          <w:rFonts w:ascii="Calibri" w:eastAsia="Calibri" w:hAnsi="Calibri" w:cs="Calibri"/>
          <w:sz w:val="22"/>
          <w:szCs w:val="22"/>
        </w:rPr>
        <w:t>Alberta  T</w:t>
      </w:r>
      <w:proofErr w:type="gramEnd"/>
      <w:r>
        <w:rPr>
          <w:rFonts w:ascii="Calibri" w:eastAsia="Calibri" w:hAnsi="Calibri" w:cs="Calibri"/>
          <w:sz w:val="22"/>
          <w:szCs w:val="22"/>
        </w:rPr>
        <w:t xml:space="preserve">0A 3A0 </w:t>
      </w:r>
    </w:p>
    <w:p w14:paraId="6FB3F16B"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Phone: 780-645-5820</w:t>
      </w:r>
    </w:p>
    <w:p w14:paraId="6541837D"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Cell: 780-210-5820 (texting accepted)</w:t>
      </w:r>
    </w:p>
    <w:p w14:paraId="1D5E48B9"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Office Email: admin@stpaulchamber.ca</w:t>
      </w:r>
    </w:p>
    <w:p w14:paraId="4518B3C7" w14:textId="77777777" w:rsidR="00BE1D5B" w:rsidRDefault="00116FF5">
      <w:pPr>
        <w:spacing w:after="0" w:line="240" w:lineRule="auto"/>
        <w:rPr>
          <w:rFonts w:ascii="Calibri" w:eastAsia="Calibri" w:hAnsi="Calibri" w:cs="Calibri"/>
          <w:sz w:val="22"/>
          <w:szCs w:val="22"/>
        </w:rPr>
      </w:pPr>
      <w:r>
        <w:rPr>
          <w:rFonts w:ascii="Calibri" w:eastAsia="Calibri" w:hAnsi="Calibri" w:cs="Calibri"/>
          <w:sz w:val="22"/>
          <w:szCs w:val="22"/>
        </w:rPr>
        <w:t xml:space="preserve">ED Email: executivedirector@stpaulchamber.ca </w:t>
      </w:r>
    </w:p>
    <w:p w14:paraId="5FB5B993" w14:textId="77777777" w:rsidR="00BE1D5B" w:rsidRDefault="00BE1D5B">
      <w:pPr>
        <w:spacing w:after="0" w:line="240" w:lineRule="auto"/>
        <w:rPr>
          <w:rFonts w:ascii="Calibri" w:eastAsia="Calibri" w:hAnsi="Calibri" w:cs="Calibri"/>
          <w:sz w:val="22"/>
          <w:szCs w:val="22"/>
        </w:rPr>
      </w:pPr>
    </w:p>
    <w:sectPr w:rsidR="00BE1D5B">
      <w:pgSz w:w="12240" w:h="15840"/>
      <w:pgMar w:top="450" w:right="810" w:bottom="630" w:left="81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 BERKLEY">
    <w:altName w:val="Brush Script 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Bla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0CE"/>
    <w:multiLevelType w:val="multilevel"/>
    <w:tmpl w:val="D58E4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0124A"/>
    <w:multiLevelType w:val="multilevel"/>
    <w:tmpl w:val="A4725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684DCD"/>
    <w:multiLevelType w:val="multilevel"/>
    <w:tmpl w:val="0B7E4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0992110">
    <w:abstractNumId w:val="1"/>
  </w:num>
  <w:num w:numId="2" w16cid:durableId="631403203">
    <w:abstractNumId w:val="2"/>
  </w:num>
  <w:num w:numId="3" w16cid:durableId="65368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5B"/>
    <w:rsid w:val="00116FF5"/>
    <w:rsid w:val="00BE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9557"/>
  <w15:docId w15:val="{F029C4EA-19C2-4E75-8F18-C9A8C8D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FA"/>
    <w:rPr>
      <w:lang w:eastAsia="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C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81"/>
    <w:rPr>
      <w:rFonts w:ascii="Tahoma" w:hAnsi="Tahoma" w:cs="Tahoma"/>
      <w:sz w:val="16"/>
      <w:szCs w:val="16"/>
      <w:lang w:eastAsia="en-CA"/>
    </w:rPr>
  </w:style>
  <w:style w:type="paragraph" w:styleId="ListParagraph">
    <w:name w:val="List Paragraph"/>
    <w:basedOn w:val="Normal"/>
    <w:uiPriority w:val="34"/>
    <w:qFormat/>
    <w:rsid w:val="00D73B38"/>
    <w:pPr>
      <w:ind w:left="720"/>
      <w:contextualSpacing/>
    </w:pPr>
  </w:style>
  <w:style w:type="character" w:styleId="Hyperlink">
    <w:name w:val="Hyperlink"/>
    <w:basedOn w:val="DefaultParagraphFont"/>
    <w:uiPriority w:val="99"/>
    <w:unhideWhenUsed/>
    <w:rsid w:val="00D73B38"/>
    <w:rPr>
      <w:color w:val="0000FF" w:themeColor="hyperlink"/>
      <w:u w:val="single"/>
    </w:rPr>
  </w:style>
  <w:style w:type="character" w:styleId="UnresolvedMention">
    <w:name w:val="Unresolved Mention"/>
    <w:basedOn w:val="DefaultParagraphFont"/>
    <w:uiPriority w:val="99"/>
    <w:semiHidden/>
    <w:unhideWhenUsed/>
    <w:rsid w:val="00D73B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HViX6UJNdzXgGNLbkSrsya0lqQ==">AMUW2mVJgiie0WHciTKZHZWhF/17VMgCIKzyV8PHnOUO7TPLO+Hew0EJ++T9YPt4ejOwiPe/hDZK7X8F7U7hPQKuzyvtASmqc2rXY4e98EN2/DX3XMTduTaPI+nd7k9BvDstfg6mAiFE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Yvonne Weinmeier</cp:lastModifiedBy>
  <cp:revision>2</cp:revision>
  <cp:lastPrinted>2023-01-24T01:44:00Z</cp:lastPrinted>
  <dcterms:created xsi:type="dcterms:W3CDTF">2022-11-07T23:15:00Z</dcterms:created>
  <dcterms:modified xsi:type="dcterms:W3CDTF">2023-01-24T01:44:00Z</dcterms:modified>
</cp:coreProperties>
</file>