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BC2A" w14:textId="163929CC" w:rsidR="005A6769" w:rsidRDefault="00474108" w:rsidP="00D851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52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AE8E16C" wp14:editId="764F0187">
                <wp:simplePos x="0" y="0"/>
                <wp:positionH relativeFrom="column">
                  <wp:posOffset>-489099</wp:posOffset>
                </wp:positionH>
                <wp:positionV relativeFrom="paragraph">
                  <wp:posOffset>-714567</wp:posOffset>
                </wp:positionV>
                <wp:extent cx="5762847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DD88" w14:textId="588576D3" w:rsidR="00474108" w:rsidRPr="00454F25" w:rsidRDefault="00454F25" w:rsidP="00474108">
                            <w:pPr>
                              <w:rPr>
                                <w:rStyle w:val="Hyperlien"/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begin"/>
                            </w:r>
                            <w: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instrText>HYPERLINK "https://www.mnbaq.org/art-dans-ma-classe/activites/une-creature-marine-fantastique"</w:instrText>
                            </w:r>
                            <w: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r>
                            <w: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separate"/>
                            </w:r>
                            <w:r w:rsidRPr="00454F25">
                              <w:rPr>
                                <w:rStyle w:val="Hyperlien"/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Une créature marine fantastique</w:t>
                            </w:r>
                          </w:p>
                          <w:p w14:paraId="19F19CAD" w14:textId="750C7C3E" w:rsidR="00474108" w:rsidRDefault="00454F25" w:rsidP="00474108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end"/>
                            </w:r>
                            <w:r w:rsidR="00474108" w:rsidRPr="00C712DD"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Fiche d’évaluation modifiable</w:t>
                            </w:r>
                          </w:p>
                          <w:p w14:paraId="65144C65" w14:textId="77777777" w:rsidR="00474108" w:rsidRPr="00C712DD" w:rsidRDefault="00474108" w:rsidP="00474108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cycle du primaire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8E1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.5pt;margin-top:-56.25pt;width:453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" filled="f" stroked="f">
                <v:textbox style="mso-fit-shape-to-text:t">
                  <w:txbxContent>
                    <w:p w14:paraId="555ADD88" w14:textId="588576D3" w:rsidR="00474108" w:rsidRPr="00454F25" w:rsidRDefault="00454F25" w:rsidP="00474108">
                      <w:pPr>
                        <w:rPr>
                          <w:rStyle w:val="Hyperlien"/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fldChar w:fldCharType="begin"/>
                      </w:r>
                      <w: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instrText>HYPERLINK "https://www.mnbaq.org/art-dans-ma-classe/activites/une-creature-marine-fantastique"</w:instrText>
                      </w:r>
                      <w: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r>
                      <w: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fldChar w:fldCharType="separate"/>
                      </w:r>
                      <w:r w:rsidRPr="00454F25">
                        <w:rPr>
                          <w:rStyle w:val="Hyperlien"/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Une créature marine fantastique</w:t>
                      </w:r>
                    </w:p>
                    <w:p w14:paraId="19F19CAD" w14:textId="750C7C3E" w:rsidR="00474108" w:rsidRDefault="00454F25" w:rsidP="00474108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fldChar w:fldCharType="end"/>
                      </w:r>
                      <w:r w:rsidR="00474108" w:rsidRPr="00C712DD"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Fiche d’évaluation modifiable</w:t>
                      </w:r>
                    </w:p>
                    <w:p w14:paraId="65144C65" w14:textId="77777777" w:rsidR="00474108" w:rsidRPr="00C712DD" w:rsidRDefault="00474108" w:rsidP="00474108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cycle du primaire</w:t>
                      </w:r>
                    </w:p>
                  </w:txbxContent>
                </v:textbox>
              </v:shape>
            </w:pict>
          </mc:Fallback>
        </mc:AlternateContent>
      </w:r>
    </w:p>
    <w:p w14:paraId="11857204" w14:textId="5AC5EC78" w:rsidR="00F85525" w:rsidRDefault="00900EAC" w:rsidP="00D8515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1" layoutInCell="1" allowOverlap="1" wp14:anchorId="760DAF1A" wp14:editId="4ACADB76">
            <wp:simplePos x="0" y="0"/>
            <wp:positionH relativeFrom="column">
              <wp:posOffset>-904240</wp:posOffset>
            </wp:positionH>
            <wp:positionV relativeFrom="page">
              <wp:posOffset>10795</wp:posOffset>
            </wp:positionV>
            <wp:extent cx="10071735" cy="7725410"/>
            <wp:effectExtent l="0" t="0" r="5715" b="8890"/>
            <wp:wrapNone/>
            <wp:docPr id="12530055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05589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735" cy="772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C38E2" w14:textId="6CA9F9DE" w:rsidR="00D8515A" w:rsidRPr="006D7CBE" w:rsidRDefault="00D8515A" w:rsidP="00D8515A">
      <w:pPr>
        <w:jc w:val="center"/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XSpec="center" w:tblpY="3233"/>
        <w:tblW w:w="14175" w:type="dxa"/>
        <w:tblLook w:val="04A0" w:firstRow="1" w:lastRow="0" w:firstColumn="1" w:lastColumn="0" w:noHBand="0" w:noVBand="1"/>
      </w:tblPr>
      <w:tblGrid>
        <w:gridCol w:w="2744"/>
        <w:gridCol w:w="1701"/>
        <w:gridCol w:w="1701"/>
        <w:gridCol w:w="1701"/>
        <w:gridCol w:w="1701"/>
        <w:gridCol w:w="4627"/>
      </w:tblGrid>
      <w:tr w:rsidR="00900EAC" w14:paraId="530B5DCF" w14:textId="77777777" w:rsidTr="00900EAC">
        <w:trPr>
          <w:trHeight w:val="923"/>
        </w:trPr>
        <w:tc>
          <w:tcPr>
            <w:tcW w:w="2744" w:type="dxa"/>
          </w:tcPr>
          <w:p w14:paraId="04E02D31" w14:textId="77777777" w:rsidR="00900EAC" w:rsidRDefault="00900EAC" w:rsidP="00900EAC"/>
        </w:tc>
        <w:tc>
          <w:tcPr>
            <w:tcW w:w="1701" w:type="dxa"/>
          </w:tcPr>
          <w:p w14:paraId="2732610E" w14:textId="77777777" w:rsidR="00900EAC" w:rsidRDefault="00900EAC" w:rsidP="00900EAC">
            <w:pPr>
              <w:jc w:val="center"/>
            </w:pPr>
            <w:r>
              <w:t xml:space="preserve">TRÈS </w:t>
            </w:r>
          </w:p>
          <w:p w14:paraId="52C22F06" w14:textId="77777777" w:rsidR="00900EAC" w:rsidRDefault="00900EAC" w:rsidP="00900EA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A02BCB3" wp14:editId="160DF90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163195</wp:posOffset>
                  </wp:positionV>
                  <wp:extent cx="624205" cy="624205"/>
                  <wp:effectExtent l="0" t="0" r="0" b="0"/>
                  <wp:wrapThrough wrapText="bothSides">
                    <wp:wrapPolygon edited="0">
                      <wp:start x="7251" y="659"/>
                      <wp:lineTo x="3955" y="3296"/>
                      <wp:lineTo x="659" y="9229"/>
                      <wp:lineTo x="659" y="13843"/>
                      <wp:lineTo x="7251" y="20435"/>
                      <wp:lineTo x="13843" y="20435"/>
                      <wp:lineTo x="20435" y="13843"/>
                      <wp:lineTo x="20435" y="9229"/>
                      <wp:lineTo x="17139" y="3296"/>
                      <wp:lineTo x="13843" y="659"/>
                      <wp:lineTo x="7251" y="659"/>
                    </wp:wrapPolygon>
                  </wp:wrapThrough>
                  <wp:docPr id="4" name="Graphique 4" descr="Contour de visage avec éto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r-struckface_outline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7E92EA51" w14:textId="77777777" w:rsidR="00900EAC" w:rsidRDefault="00900EAC" w:rsidP="00900EAC">
            <w:pPr>
              <w:jc w:val="center"/>
            </w:pPr>
          </w:p>
          <w:p w14:paraId="65343044" w14:textId="77777777" w:rsidR="00900EAC" w:rsidRDefault="00900EAC" w:rsidP="00900EA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116EE10" wp14:editId="57B7ACF5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175260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5" name="Graphique 5" descr="Contour de visage souri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_outlin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1E2C90E0" w14:textId="77777777" w:rsidR="00900EAC" w:rsidRDefault="00900EAC" w:rsidP="00900EAC">
            <w:pPr>
              <w:jc w:val="center"/>
            </w:pPr>
            <w:r>
              <w:t xml:space="preserve">PEU </w:t>
            </w:r>
          </w:p>
          <w:p w14:paraId="2EBE91A1" w14:textId="77777777" w:rsidR="00900EAC" w:rsidRDefault="00900EAC" w:rsidP="00900EA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C732858" wp14:editId="28DF7CA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172720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7" name="Graphique 7" descr="Contour de visage neu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utralface_outlin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5FE5A66D" w14:textId="77777777" w:rsidR="00900EAC" w:rsidRDefault="00900EAC" w:rsidP="00900EA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0BEE858" wp14:editId="56E4363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379095</wp:posOffset>
                  </wp:positionV>
                  <wp:extent cx="579755" cy="579755"/>
                  <wp:effectExtent l="0" t="0" r="0" b="0"/>
                  <wp:wrapThrough wrapText="bothSides">
                    <wp:wrapPolygon edited="0">
                      <wp:start x="5678" y="710"/>
                      <wp:lineTo x="2129" y="5678"/>
                      <wp:lineTo x="710" y="9227"/>
                      <wp:lineTo x="710" y="13485"/>
                      <wp:lineTo x="4968" y="18453"/>
                      <wp:lineTo x="5678" y="19873"/>
                      <wp:lineTo x="14905" y="19873"/>
                      <wp:lineTo x="15614" y="18453"/>
                      <wp:lineTo x="19873" y="13485"/>
                      <wp:lineTo x="20583" y="9936"/>
                      <wp:lineTo x="18453" y="5678"/>
                      <wp:lineTo x="14905" y="710"/>
                      <wp:lineTo x="5678" y="710"/>
                    </wp:wrapPolygon>
                  </wp:wrapThrough>
                  <wp:docPr id="8" name="Graphique 8" descr="Contour de visage tr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face_outline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NETTEMENT INSATISFAISANT</w:t>
            </w:r>
          </w:p>
        </w:tc>
        <w:tc>
          <w:tcPr>
            <w:tcW w:w="4627" w:type="dxa"/>
          </w:tcPr>
          <w:p w14:paraId="082E94BE" w14:textId="77777777" w:rsidR="00900EAC" w:rsidRDefault="00900EAC" w:rsidP="00900EAC">
            <w:pPr>
              <w:jc w:val="center"/>
            </w:pPr>
            <w:r>
              <w:t>COMMENTAIRES</w:t>
            </w:r>
          </w:p>
          <w:p w14:paraId="7E0CFB23" w14:textId="77777777" w:rsidR="00900EAC" w:rsidRDefault="00900EAC" w:rsidP="00900EA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C017377" wp14:editId="2EB763A3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108585</wp:posOffset>
                  </wp:positionV>
                  <wp:extent cx="739140" cy="739140"/>
                  <wp:effectExtent l="0" t="0" r="3810" b="0"/>
                  <wp:wrapThrough wrapText="bothSides">
                    <wp:wrapPolygon edited="0">
                      <wp:start x="3340" y="3897"/>
                      <wp:lineTo x="557" y="10021"/>
                      <wp:lineTo x="557" y="11691"/>
                      <wp:lineTo x="3340" y="17258"/>
                      <wp:lineTo x="17814" y="17258"/>
                      <wp:lineTo x="21155" y="11134"/>
                      <wp:lineTo x="20598" y="8907"/>
                      <wp:lineTo x="17814" y="3897"/>
                      <wp:lineTo x="3340" y="3897"/>
                    </wp:wrapPolygon>
                  </wp:wrapThrough>
                  <wp:docPr id="6" name="Graphique 6" descr="Halt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umbbell_m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FORCES/DÉFIS</w:t>
            </w:r>
          </w:p>
        </w:tc>
      </w:tr>
      <w:tr w:rsidR="00900EAC" w14:paraId="4FAF7B28" w14:textId="77777777" w:rsidTr="00900EAC">
        <w:trPr>
          <w:trHeight w:val="923"/>
        </w:trPr>
        <w:tc>
          <w:tcPr>
            <w:tcW w:w="2744" w:type="dxa"/>
            <w:vAlign w:val="center"/>
          </w:tcPr>
          <w:p w14:paraId="761A9DD8" w14:textId="77777777" w:rsidR="00900EAC" w:rsidRPr="00F85525" w:rsidRDefault="00900EAC" w:rsidP="00900E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Respect de la proposition de départ</w:t>
            </w:r>
          </w:p>
        </w:tc>
        <w:tc>
          <w:tcPr>
            <w:tcW w:w="1701" w:type="dxa"/>
          </w:tcPr>
          <w:p w14:paraId="76266AE4" w14:textId="77777777" w:rsidR="00900EAC" w:rsidRDefault="00900EAC" w:rsidP="00900EAC"/>
        </w:tc>
        <w:tc>
          <w:tcPr>
            <w:tcW w:w="1701" w:type="dxa"/>
          </w:tcPr>
          <w:p w14:paraId="3ADF9DBF" w14:textId="77777777" w:rsidR="00900EAC" w:rsidRDefault="00900EAC" w:rsidP="00900EAC"/>
        </w:tc>
        <w:tc>
          <w:tcPr>
            <w:tcW w:w="1701" w:type="dxa"/>
          </w:tcPr>
          <w:p w14:paraId="2FB37809" w14:textId="77777777" w:rsidR="00900EAC" w:rsidRDefault="00900EAC" w:rsidP="00900EAC"/>
        </w:tc>
        <w:tc>
          <w:tcPr>
            <w:tcW w:w="1701" w:type="dxa"/>
          </w:tcPr>
          <w:p w14:paraId="1310CE55" w14:textId="77777777" w:rsidR="00900EAC" w:rsidRDefault="00900EAC" w:rsidP="00900EAC"/>
        </w:tc>
        <w:tc>
          <w:tcPr>
            <w:tcW w:w="4627" w:type="dxa"/>
          </w:tcPr>
          <w:p w14:paraId="06C85D49" w14:textId="77777777" w:rsidR="00900EAC" w:rsidRDefault="00900EAC" w:rsidP="00900EAC"/>
        </w:tc>
      </w:tr>
      <w:tr w:rsidR="00900EAC" w14:paraId="470979CA" w14:textId="77777777" w:rsidTr="00900EAC">
        <w:trPr>
          <w:trHeight w:val="923"/>
        </w:trPr>
        <w:tc>
          <w:tcPr>
            <w:tcW w:w="2744" w:type="dxa"/>
            <w:vAlign w:val="center"/>
          </w:tcPr>
          <w:p w14:paraId="1A148BDE" w14:textId="77777777" w:rsidR="00900EAC" w:rsidRDefault="00900EAC" w:rsidP="00900E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Expérimentation</w:t>
            </w:r>
            <w:r w:rsidRPr="00F85525">
              <w:rPr>
                <w:b/>
                <w:bCs/>
                <w:sz w:val="24"/>
                <w:szCs w:val="24"/>
              </w:rPr>
              <w:t xml:space="preserve"> des gestes liés</w:t>
            </w:r>
            <w:r>
              <w:rPr>
                <w:b/>
                <w:bCs/>
                <w:sz w:val="24"/>
                <w:szCs w:val="24"/>
              </w:rPr>
              <w:t xml:space="preserve"> au dessin avec le pastel à l’huile</w:t>
            </w:r>
          </w:p>
        </w:tc>
        <w:tc>
          <w:tcPr>
            <w:tcW w:w="1701" w:type="dxa"/>
          </w:tcPr>
          <w:p w14:paraId="2146916D" w14:textId="77777777" w:rsidR="00900EAC" w:rsidRDefault="00900EAC" w:rsidP="00900EAC"/>
        </w:tc>
        <w:tc>
          <w:tcPr>
            <w:tcW w:w="1701" w:type="dxa"/>
          </w:tcPr>
          <w:p w14:paraId="2B45CAE8" w14:textId="77777777" w:rsidR="00900EAC" w:rsidRDefault="00900EAC" w:rsidP="00900EAC"/>
        </w:tc>
        <w:tc>
          <w:tcPr>
            <w:tcW w:w="1701" w:type="dxa"/>
          </w:tcPr>
          <w:p w14:paraId="2F85E49F" w14:textId="77777777" w:rsidR="00900EAC" w:rsidRDefault="00900EAC" w:rsidP="00900EAC"/>
        </w:tc>
        <w:tc>
          <w:tcPr>
            <w:tcW w:w="1701" w:type="dxa"/>
          </w:tcPr>
          <w:p w14:paraId="3EA08666" w14:textId="77777777" w:rsidR="00900EAC" w:rsidRDefault="00900EAC" w:rsidP="00900EAC"/>
        </w:tc>
        <w:tc>
          <w:tcPr>
            <w:tcW w:w="4627" w:type="dxa"/>
          </w:tcPr>
          <w:p w14:paraId="2F50BA57" w14:textId="77777777" w:rsidR="00900EAC" w:rsidRDefault="00900EAC" w:rsidP="00900EAC"/>
        </w:tc>
      </w:tr>
      <w:tr w:rsidR="00900EAC" w14:paraId="1DD3D9E3" w14:textId="77777777" w:rsidTr="00900EAC">
        <w:trPr>
          <w:trHeight w:val="923"/>
        </w:trPr>
        <w:tc>
          <w:tcPr>
            <w:tcW w:w="2744" w:type="dxa"/>
            <w:vAlign w:val="center"/>
          </w:tcPr>
          <w:p w14:paraId="51922096" w14:textId="77777777" w:rsidR="00900EAC" w:rsidRPr="00F85525" w:rsidRDefault="00900EAC" w:rsidP="00900EAC">
            <w:pPr>
              <w:rPr>
                <w:b/>
                <w:bCs/>
                <w:sz w:val="24"/>
                <w:szCs w:val="24"/>
              </w:rPr>
            </w:pPr>
            <w:r w:rsidRPr="004A5057">
              <w:rPr>
                <w:b/>
                <w:bCs/>
                <w:sz w:val="24"/>
                <w:szCs w:val="24"/>
              </w:rPr>
              <w:t xml:space="preserve">Utilisation efficace d’un ou </w:t>
            </w:r>
            <w:r>
              <w:rPr>
                <w:b/>
                <w:bCs/>
                <w:sz w:val="24"/>
                <w:szCs w:val="24"/>
              </w:rPr>
              <w:t xml:space="preserve">de </w:t>
            </w:r>
            <w:r w:rsidRPr="004A5057">
              <w:rPr>
                <w:b/>
                <w:bCs/>
                <w:sz w:val="24"/>
                <w:szCs w:val="24"/>
              </w:rPr>
              <w:t>plusieurs modes d’organisation de l’espace</w:t>
            </w:r>
          </w:p>
        </w:tc>
        <w:tc>
          <w:tcPr>
            <w:tcW w:w="1701" w:type="dxa"/>
          </w:tcPr>
          <w:p w14:paraId="6DF8EB0A" w14:textId="77777777" w:rsidR="00900EAC" w:rsidRDefault="00900EAC" w:rsidP="00900EAC"/>
        </w:tc>
        <w:tc>
          <w:tcPr>
            <w:tcW w:w="1701" w:type="dxa"/>
          </w:tcPr>
          <w:p w14:paraId="015DC297" w14:textId="77777777" w:rsidR="00900EAC" w:rsidRDefault="00900EAC" w:rsidP="00900EAC"/>
        </w:tc>
        <w:tc>
          <w:tcPr>
            <w:tcW w:w="1701" w:type="dxa"/>
          </w:tcPr>
          <w:p w14:paraId="04FEDA53" w14:textId="77777777" w:rsidR="00900EAC" w:rsidRDefault="00900EAC" w:rsidP="00900EAC"/>
        </w:tc>
        <w:tc>
          <w:tcPr>
            <w:tcW w:w="1701" w:type="dxa"/>
          </w:tcPr>
          <w:p w14:paraId="400A4FDC" w14:textId="77777777" w:rsidR="00900EAC" w:rsidRDefault="00900EAC" w:rsidP="00900EAC"/>
        </w:tc>
        <w:tc>
          <w:tcPr>
            <w:tcW w:w="4627" w:type="dxa"/>
          </w:tcPr>
          <w:p w14:paraId="66A6889D" w14:textId="77777777" w:rsidR="00900EAC" w:rsidRDefault="00900EAC" w:rsidP="00900EAC"/>
        </w:tc>
      </w:tr>
      <w:tr w:rsidR="00900EAC" w14:paraId="06331D54" w14:textId="77777777" w:rsidTr="00900EAC">
        <w:trPr>
          <w:trHeight w:val="923"/>
        </w:trPr>
        <w:tc>
          <w:tcPr>
            <w:tcW w:w="2744" w:type="dxa"/>
            <w:vAlign w:val="center"/>
          </w:tcPr>
          <w:p w14:paraId="635A8DB0" w14:textId="77777777" w:rsidR="00900EAC" w:rsidRDefault="00900EAC" w:rsidP="00900E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Expérimentation des lignes points et des motifs</w:t>
            </w:r>
          </w:p>
        </w:tc>
        <w:tc>
          <w:tcPr>
            <w:tcW w:w="1701" w:type="dxa"/>
          </w:tcPr>
          <w:p w14:paraId="23FA89EE" w14:textId="77777777" w:rsidR="00900EAC" w:rsidRDefault="00900EAC" w:rsidP="00900EAC"/>
        </w:tc>
        <w:tc>
          <w:tcPr>
            <w:tcW w:w="1701" w:type="dxa"/>
          </w:tcPr>
          <w:p w14:paraId="5D8A4600" w14:textId="77777777" w:rsidR="00900EAC" w:rsidRDefault="00900EAC" w:rsidP="00900EAC"/>
        </w:tc>
        <w:tc>
          <w:tcPr>
            <w:tcW w:w="1701" w:type="dxa"/>
          </w:tcPr>
          <w:p w14:paraId="1CAC6656" w14:textId="77777777" w:rsidR="00900EAC" w:rsidRDefault="00900EAC" w:rsidP="00900EAC"/>
        </w:tc>
        <w:tc>
          <w:tcPr>
            <w:tcW w:w="1701" w:type="dxa"/>
          </w:tcPr>
          <w:p w14:paraId="1CDEC025" w14:textId="77777777" w:rsidR="00900EAC" w:rsidRDefault="00900EAC" w:rsidP="00900EAC"/>
        </w:tc>
        <w:tc>
          <w:tcPr>
            <w:tcW w:w="4627" w:type="dxa"/>
          </w:tcPr>
          <w:p w14:paraId="287E092F" w14:textId="77777777" w:rsidR="00900EAC" w:rsidRDefault="00900EAC" w:rsidP="00900EAC"/>
        </w:tc>
      </w:tr>
      <w:tr w:rsidR="00900EAC" w14:paraId="5CB5802A" w14:textId="77777777" w:rsidTr="00900EAC">
        <w:trPr>
          <w:trHeight w:val="923"/>
        </w:trPr>
        <w:tc>
          <w:tcPr>
            <w:tcW w:w="2744" w:type="dxa"/>
            <w:vAlign w:val="center"/>
          </w:tcPr>
          <w:p w14:paraId="71F8DD67" w14:textId="77777777" w:rsidR="00900EAC" w:rsidRDefault="00900EAC" w:rsidP="00900E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Réflexion sur son expérience</w:t>
            </w:r>
          </w:p>
        </w:tc>
        <w:tc>
          <w:tcPr>
            <w:tcW w:w="1701" w:type="dxa"/>
          </w:tcPr>
          <w:p w14:paraId="7352B9F7" w14:textId="77777777" w:rsidR="00900EAC" w:rsidRDefault="00900EAC" w:rsidP="00900EAC"/>
        </w:tc>
        <w:tc>
          <w:tcPr>
            <w:tcW w:w="1701" w:type="dxa"/>
          </w:tcPr>
          <w:p w14:paraId="47B53B2E" w14:textId="77777777" w:rsidR="00900EAC" w:rsidRDefault="00900EAC" w:rsidP="00900EAC"/>
        </w:tc>
        <w:tc>
          <w:tcPr>
            <w:tcW w:w="1701" w:type="dxa"/>
          </w:tcPr>
          <w:p w14:paraId="0EAC36B2" w14:textId="77777777" w:rsidR="00900EAC" w:rsidRDefault="00900EAC" w:rsidP="00900EAC"/>
        </w:tc>
        <w:tc>
          <w:tcPr>
            <w:tcW w:w="1701" w:type="dxa"/>
          </w:tcPr>
          <w:p w14:paraId="7FBAFC1D" w14:textId="77777777" w:rsidR="00900EAC" w:rsidRDefault="00900EAC" w:rsidP="00900EAC"/>
        </w:tc>
        <w:tc>
          <w:tcPr>
            <w:tcW w:w="4627" w:type="dxa"/>
          </w:tcPr>
          <w:p w14:paraId="4366E03E" w14:textId="77777777" w:rsidR="00900EAC" w:rsidRDefault="00900EAC" w:rsidP="00900EAC"/>
        </w:tc>
      </w:tr>
    </w:tbl>
    <w:p w14:paraId="674570F6" w14:textId="4FD0BEEB" w:rsidR="006D7CBE" w:rsidRPr="006D7CBE" w:rsidRDefault="006D7CBE" w:rsidP="003A6DBC">
      <w:pPr>
        <w:rPr>
          <w:rFonts w:ascii="Arial" w:hAnsi="Arial" w:cs="Arial"/>
          <w:sz w:val="20"/>
          <w:szCs w:val="20"/>
        </w:rPr>
      </w:pPr>
    </w:p>
    <w:sectPr w:rsidR="006D7CBE" w:rsidRPr="006D7CBE" w:rsidSect="00A25339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EB59" w14:textId="77777777" w:rsidR="00D81F68" w:rsidRDefault="00D81F68" w:rsidP="00D8515A">
      <w:r>
        <w:separator/>
      </w:r>
    </w:p>
  </w:endnote>
  <w:endnote w:type="continuationSeparator" w:id="0">
    <w:p w14:paraId="73197465" w14:textId="77777777" w:rsidR="00D81F68" w:rsidRDefault="00D81F68" w:rsidP="00D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ter Sans">
    <w:panose1 w:val="00000000000000000000"/>
    <w:charset w:val="00"/>
    <w:family w:val="auto"/>
    <w:pitch w:val="variable"/>
    <w:sig w:usb0="A000026F" w:usb1="0000E06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C8E2" w14:textId="77777777" w:rsidR="00D81F68" w:rsidRDefault="00D81F68" w:rsidP="00D8515A">
      <w:r>
        <w:separator/>
      </w:r>
    </w:p>
  </w:footnote>
  <w:footnote w:type="continuationSeparator" w:id="0">
    <w:p w14:paraId="6F3DBEC8" w14:textId="77777777" w:rsidR="00D81F68" w:rsidRDefault="00D81F68" w:rsidP="00D8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7DFE"/>
    <w:multiLevelType w:val="hybridMultilevel"/>
    <w:tmpl w:val="B0D0A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FD7"/>
    <w:multiLevelType w:val="hybridMultilevel"/>
    <w:tmpl w:val="514E9D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02E"/>
    <w:multiLevelType w:val="hybridMultilevel"/>
    <w:tmpl w:val="E20EB6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21131">
    <w:abstractNumId w:val="1"/>
  </w:num>
  <w:num w:numId="2" w16cid:durableId="2096583086">
    <w:abstractNumId w:val="0"/>
  </w:num>
  <w:num w:numId="3" w16cid:durableId="25710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D"/>
    <w:rsid w:val="00012110"/>
    <w:rsid w:val="00103C44"/>
    <w:rsid w:val="00117D0C"/>
    <w:rsid w:val="00140AD5"/>
    <w:rsid w:val="0019220B"/>
    <w:rsid w:val="001A6EB1"/>
    <w:rsid w:val="00205A9C"/>
    <w:rsid w:val="00216DF4"/>
    <w:rsid w:val="00223AE8"/>
    <w:rsid w:val="002E130C"/>
    <w:rsid w:val="002F2188"/>
    <w:rsid w:val="0030683B"/>
    <w:rsid w:val="00310034"/>
    <w:rsid w:val="0033424D"/>
    <w:rsid w:val="003637B7"/>
    <w:rsid w:val="00365E73"/>
    <w:rsid w:val="00374209"/>
    <w:rsid w:val="003801F4"/>
    <w:rsid w:val="003A1E34"/>
    <w:rsid w:val="003A6DBC"/>
    <w:rsid w:val="00454F25"/>
    <w:rsid w:val="00474108"/>
    <w:rsid w:val="004860F3"/>
    <w:rsid w:val="004A5057"/>
    <w:rsid w:val="00502E3D"/>
    <w:rsid w:val="005860DD"/>
    <w:rsid w:val="005A6769"/>
    <w:rsid w:val="005E0024"/>
    <w:rsid w:val="00655B64"/>
    <w:rsid w:val="006A214B"/>
    <w:rsid w:val="006D7CBE"/>
    <w:rsid w:val="007637C9"/>
    <w:rsid w:val="0077161E"/>
    <w:rsid w:val="00796FDB"/>
    <w:rsid w:val="00805C4E"/>
    <w:rsid w:val="00835292"/>
    <w:rsid w:val="00855768"/>
    <w:rsid w:val="00863551"/>
    <w:rsid w:val="00892BAD"/>
    <w:rsid w:val="008C6803"/>
    <w:rsid w:val="00900EAC"/>
    <w:rsid w:val="00910D7D"/>
    <w:rsid w:val="00913AA6"/>
    <w:rsid w:val="009434CF"/>
    <w:rsid w:val="00A16B17"/>
    <w:rsid w:val="00A20DF4"/>
    <w:rsid w:val="00A25339"/>
    <w:rsid w:val="00A441C8"/>
    <w:rsid w:val="00AB13C6"/>
    <w:rsid w:val="00AB1855"/>
    <w:rsid w:val="00AF58F8"/>
    <w:rsid w:val="00B41F72"/>
    <w:rsid w:val="00B9120F"/>
    <w:rsid w:val="00BB5BD5"/>
    <w:rsid w:val="00BD3A58"/>
    <w:rsid w:val="00C349D0"/>
    <w:rsid w:val="00C554FE"/>
    <w:rsid w:val="00CC0003"/>
    <w:rsid w:val="00D201D8"/>
    <w:rsid w:val="00D578DF"/>
    <w:rsid w:val="00D81F68"/>
    <w:rsid w:val="00D8515A"/>
    <w:rsid w:val="00DF709B"/>
    <w:rsid w:val="00E7340E"/>
    <w:rsid w:val="00E8128B"/>
    <w:rsid w:val="00EB38C9"/>
    <w:rsid w:val="00EF2F3D"/>
    <w:rsid w:val="00F1094A"/>
    <w:rsid w:val="00F27A89"/>
    <w:rsid w:val="00F85525"/>
    <w:rsid w:val="00FC5123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F3ED"/>
  <w15:chartTrackingRefBased/>
  <w15:docId w15:val="{898450A7-02A8-4E05-A4B2-8E813DE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515A"/>
  </w:style>
  <w:style w:type="paragraph" w:styleId="Pieddepage">
    <w:name w:val="footer"/>
    <w:basedOn w:val="Normal"/>
    <w:link w:val="Pieddepag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515A"/>
  </w:style>
  <w:style w:type="paragraph" w:styleId="Paragraphedeliste">
    <w:name w:val="List Paragraph"/>
    <w:basedOn w:val="Normal"/>
    <w:uiPriority w:val="34"/>
    <w:qFormat/>
    <w:rsid w:val="006D7CB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068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83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900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709f0b-7b64-4344-ab3c-2ed6fe0179f6" xsi:nil="true"/>
    <lcf76f155ced4ddcb4097134ff3c332f xmlns="c9709f0b-7b64-4344-ab3c-2ed6fe017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8E12FCE2AF4C8215A1192CA19A51" ma:contentTypeVersion="17" ma:contentTypeDescription="Create a new document." ma:contentTypeScope="" ma:versionID="8bc4a714ea53db2647b0db5235eb13cd">
  <xsd:schema xmlns:xsd="http://www.w3.org/2001/XMLSchema" xmlns:xs="http://www.w3.org/2001/XMLSchema" xmlns:p="http://schemas.microsoft.com/office/2006/metadata/properties" xmlns:ns2="c9709f0b-7b64-4344-ab3c-2ed6fe0179f6" xmlns:ns3="7f54b0a5-4949-461c-9b7e-4f0eab46a19e" targetNamespace="http://schemas.microsoft.com/office/2006/metadata/properties" ma:root="true" ma:fieldsID="ea60a4afab6df3eca01e65691010ed64" ns2:_="" ns3:_="">
    <xsd:import namespace="c9709f0b-7b64-4344-ab3c-2ed6fe0179f6"/>
    <xsd:import namespace="7f54b0a5-4949-461c-9b7e-4f0eab46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9f0b-7b64-4344-ab3c-2ed6fe017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1475a9-73e7-42ca-aaf7-161596f7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b0a5-4949-461c-9b7e-4f0eab46a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E19A0-36EF-4670-AAB9-B0D342EEC42E}">
  <ds:schemaRefs>
    <ds:schemaRef ds:uri="http://schemas.microsoft.com/office/2006/metadata/properties"/>
    <ds:schemaRef ds:uri="http://schemas.microsoft.com/office/infopath/2007/PartnerControls"/>
    <ds:schemaRef ds:uri="c9709f0b-7b64-4344-ab3c-2ed6fe0179f6"/>
  </ds:schemaRefs>
</ds:datastoreItem>
</file>

<file path=customXml/itemProps2.xml><?xml version="1.0" encoding="utf-8"?>
<ds:datastoreItem xmlns:ds="http://schemas.openxmlformats.org/officeDocument/2006/customXml" ds:itemID="{AB612D90-94C2-4E71-893C-29F3D341E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D875F-60DA-4E84-8BE8-0DBCA9765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9f0b-7b64-4344-ab3c-2ed6fe0179f6"/>
    <ds:schemaRef ds:uri="7f54b0a5-4949-461c-9b7e-4f0eab46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348</Characters>
  <Application>Microsoft Office Word</Application>
  <DocSecurity>0</DocSecurity>
  <Lines>49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Justine</dc:creator>
  <cp:keywords/>
  <dc:description/>
  <cp:lastModifiedBy>Boulanger, Justine</cp:lastModifiedBy>
  <cp:revision>6</cp:revision>
  <dcterms:created xsi:type="dcterms:W3CDTF">2021-08-16T19:12:00Z</dcterms:created>
  <dcterms:modified xsi:type="dcterms:W3CDTF">2025-12-03T22:02:00Z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0x01010006828E12FCE2AF4C8215A1192CA19A51</vt:lpwstr>
  </property>
</Properties>
</file>